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4E4" w:rsidRPr="00522DFC" w:rsidRDefault="003A6D62" w:rsidP="00522DFC">
      <w:pPr>
        <w:pStyle w:val="Heading3"/>
        <w:jc w:val="center"/>
        <w:rPr>
          <w:rFonts w:ascii="Times New Roman" w:hAnsi="Times New Roman"/>
        </w:rPr>
      </w:pPr>
      <w:bookmarkStart w:id="0" w:name="_GoBack"/>
      <w:bookmarkEnd w:id="0"/>
      <w:r>
        <w:rPr>
          <w:rFonts w:ascii="Times New Roman" w:hAnsi="Times New Roman"/>
        </w:rPr>
        <w:t>SAFE CHURCH</w:t>
      </w:r>
      <w:r w:rsidR="00DA74E4" w:rsidRPr="00522DFC">
        <w:rPr>
          <w:rFonts w:ascii="Times New Roman" w:hAnsi="Times New Roman"/>
        </w:rPr>
        <w:t xml:space="preserve"> POLICY</w:t>
      </w:r>
      <w:r>
        <w:rPr>
          <w:rFonts w:ascii="Times New Roman" w:hAnsi="Times New Roman"/>
        </w:rPr>
        <w:t xml:space="preserve"> FOR CHILDREN AND YOUTH</w:t>
      </w:r>
    </w:p>
    <w:p w:rsidR="00DA74E4" w:rsidRPr="00522DFC" w:rsidRDefault="003A6D62" w:rsidP="00DA74E4">
      <w:pPr>
        <w:jc w:val="center"/>
        <w:rPr>
          <w:rFonts w:ascii="Times New Roman" w:hAnsi="Times New Roman" w:cs="Times New Roman"/>
          <w:b/>
          <w:sz w:val="28"/>
          <w:szCs w:val="28"/>
        </w:rPr>
      </w:pPr>
      <w:r>
        <w:rPr>
          <w:rFonts w:ascii="Times New Roman" w:hAnsi="Times New Roman" w:cs="Times New Roman"/>
          <w:b/>
          <w:sz w:val="28"/>
          <w:szCs w:val="28"/>
        </w:rPr>
        <w:t>First</w:t>
      </w:r>
      <w:r w:rsidR="00DA74E4" w:rsidRPr="00522DFC">
        <w:rPr>
          <w:rFonts w:ascii="Times New Roman" w:hAnsi="Times New Roman" w:cs="Times New Roman"/>
          <w:b/>
          <w:sz w:val="28"/>
          <w:szCs w:val="28"/>
        </w:rPr>
        <w:t xml:space="preserve"> Presbyterian Church</w:t>
      </w:r>
    </w:p>
    <w:p w:rsidR="00DA74E4" w:rsidRPr="00522DFC" w:rsidRDefault="00DA74E4" w:rsidP="00DA74E4">
      <w:pPr>
        <w:pStyle w:val="Heading3"/>
        <w:rPr>
          <w:rFonts w:ascii="Times New Roman" w:hAnsi="Times New Roman"/>
        </w:rPr>
      </w:pPr>
      <w:r w:rsidRPr="00522DFC">
        <w:rPr>
          <w:rFonts w:ascii="Times New Roman" w:hAnsi="Times New Roman"/>
        </w:rPr>
        <w:t>General Purpose Statement</w:t>
      </w:r>
    </w:p>
    <w:p w:rsidR="00DA74E4" w:rsidRPr="00522DFC" w:rsidRDefault="003A6D62" w:rsidP="00DA74E4">
      <w:pPr>
        <w:pStyle w:val="BodyText"/>
        <w:spacing w:after="60"/>
        <w:rPr>
          <w:rFonts w:ascii="Times New Roman" w:hAnsi="Times New Roman"/>
          <w:sz w:val="24"/>
          <w:szCs w:val="24"/>
        </w:rPr>
      </w:pPr>
      <w:r>
        <w:rPr>
          <w:rFonts w:ascii="Times New Roman" w:hAnsi="Times New Roman"/>
          <w:sz w:val="24"/>
          <w:szCs w:val="24"/>
        </w:rPr>
        <w:t>First</w:t>
      </w:r>
      <w:r w:rsidR="00DA74E4" w:rsidRPr="00522DFC">
        <w:rPr>
          <w:rFonts w:ascii="Times New Roman" w:hAnsi="Times New Roman"/>
          <w:sz w:val="24"/>
          <w:szCs w:val="24"/>
        </w:rPr>
        <w:t xml:space="preserve"> Presbyterian Church seeks to provide a safe and secure environment for the children and youth who participate in our programs and activities. By implementing the practices listed below, our goal is to protect the children and youth of </w:t>
      </w:r>
      <w:r>
        <w:rPr>
          <w:rFonts w:ascii="Times New Roman" w:hAnsi="Times New Roman"/>
          <w:sz w:val="24"/>
          <w:szCs w:val="24"/>
        </w:rPr>
        <w:t>First</w:t>
      </w:r>
      <w:r w:rsidR="00DA74E4" w:rsidRPr="00522DFC">
        <w:rPr>
          <w:rFonts w:ascii="Times New Roman" w:hAnsi="Times New Roman"/>
          <w:sz w:val="24"/>
          <w:szCs w:val="24"/>
        </w:rPr>
        <w:t xml:space="preserve"> Presbyterian Church from incidents of misconduct or inappropriate behavior while also protecting our staff and volunteers (workers) from false accusations.</w:t>
      </w:r>
    </w:p>
    <w:p w:rsidR="00DA74E4" w:rsidRPr="00522DFC" w:rsidRDefault="00DA74E4" w:rsidP="00DA74E4">
      <w:pPr>
        <w:pStyle w:val="Heading3"/>
        <w:rPr>
          <w:rFonts w:ascii="Times New Roman" w:hAnsi="Times New Roman"/>
        </w:rPr>
      </w:pPr>
      <w:r w:rsidRPr="00522DFC">
        <w:rPr>
          <w:rFonts w:ascii="Times New Roman" w:hAnsi="Times New Roman"/>
        </w:rPr>
        <w:t>Definitions</w:t>
      </w:r>
    </w:p>
    <w:p w:rsidR="00DA74E4" w:rsidRPr="00522DFC" w:rsidRDefault="00DA74E4" w:rsidP="00DA74E4">
      <w:pPr>
        <w:pStyle w:val="BodyText"/>
        <w:spacing w:after="60"/>
        <w:rPr>
          <w:rFonts w:ascii="Times New Roman" w:hAnsi="Times New Roman"/>
          <w:sz w:val="24"/>
          <w:szCs w:val="24"/>
        </w:rPr>
      </w:pPr>
      <w:r w:rsidRPr="00522DFC">
        <w:rPr>
          <w:rFonts w:ascii="Times New Roman" w:hAnsi="Times New Roman"/>
          <w:sz w:val="24"/>
          <w:szCs w:val="24"/>
        </w:rPr>
        <w:t>For purposes of this policy, the terms “child” or “children” or “youth” include all persons under the age of eighteen (18) years. The term “worker” includes both paid and unpaid persons who work with children and youth. The term “volunteer” means anyone involved in a day care or school, in overnight activities involving minors, in counseling of minors, or in one-on-one mentoring of minors.</w:t>
      </w:r>
    </w:p>
    <w:p w:rsidR="00DA74E4" w:rsidRPr="00522DFC" w:rsidRDefault="00DA74E4" w:rsidP="00DA74E4">
      <w:pPr>
        <w:pStyle w:val="Heading3"/>
        <w:rPr>
          <w:rFonts w:ascii="Times New Roman" w:hAnsi="Times New Roman"/>
        </w:rPr>
      </w:pPr>
      <w:r w:rsidRPr="00522DFC">
        <w:rPr>
          <w:rFonts w:ascii="Times New Roman" w:hAnsi="Times New Roman"/>
        </w:rPr>
        <w:t>Selection of Workers</w:t>
      </w:r>
    </w:p>
    <w:p w:rsidR="00DA74E4" w:rsidRPr="00522DFC" w:rsidRDefault="00DA74E4" w:rsidP="00DA74E4">
      <w:pPr>
        <w:pStyle w:val="BodyText"/>
        <w:spacing w:after="180"/>
        <w:rPr>
          <w:rFonts w:ascii="Times New Roman" w:hAnsi="Times New Roman"/>
          <w:sz w:val="24"/>
          <w:szCs w:val="24"/>
        </w:rPr>
      </w:pPr>
      <w:r w:rsidRPr="00522DFC">
        <w:rPr>
          <w:rFonts w:ascii="Times New Roman" w:hAnsi="Times New Roman"/>
          <w:sz w:val="24"/>
          <w:szCs w:val="24"/>
        </w:rPr>
        <w:t>All persons who desire to work with the children and youth participating in our programs and activities will be screened. This screening includes the following:</w:t>
      </w:r>
    </w:p>
    <w:p w:rsidR="00DA74E4" w:rsidRPr="00522DFC" w:rsidRDefault="00DA74E4" w:rsidP="00DA74E4">
      <w:pPr>
        <w:pStyle w:val="BodyText"/>
        <w:numPr>
          <w:ilvl w:val="0"/>
          <w:numId w:val="1"/>
        </w:numPr>
        <w:spacing w:after="60"/>
        <w:rPr>
          <w:rFonts w:ascii="Times New Roman" w:hAnsi="Times New Roman"/>
          <w:sz w:val="24"/>
          <w:szCs w:val="24"/>
        </w:rPr>
      </w:pPr>
      <w:r w:rsidRPr="00522DFC">
        <w:rPr>
          <w:rFonts w:ascii="Times New Roman" w:hAnsi="Times New Roman"/>
          <w:b/>
          <w:sz w:val="24"/>
          <w:szCs w:val="24"/>
        </w:rPr>
        <w:t>Six Month Rule</w:t>
      </w:r>
    </w:p>
    <w:p w:rsidR="00DA74E4" w:rsidRPr="00522DFC" w:rsidRDefault="00DA74E4" w:rsidP="00DA74E4">
      <w:pPr>
        <w:pStyle w:val="BodyText"/>
        <w:spacing w:after="60"/>
        <w:ind w:left="1080"/>
        <w:rPr>
          <w:rFonts w:ascii="Times New Roman" w:hAnsi="Times New Roman"/>
          <w:sz w:val="24"/>
          <w:szCs w:val="24"/>
        </w:rPr>
      </w:pPr>
      <w:r w:rsidRPr="00522DFC">
        <w:rPr>
          <w:rFonts w:ascii="Times New Roman" w:hAnsi="Times New Roman"/>
          <w:sz w:val="24"/>
          <w:szCs w:val="24"/>
        </w:rPr>
        <w:t xml:space="preserve">No person will be considered for any volunteer position involving contact with minors until she/he has been involved with </w:t>
      </w:r>
      <w:r w:rsidR="003A6D62">
        <w:rPr>
          <w:rFonts w:ascii="Times New Roman" w:hAnsi="Times New Roman"/>
          <w:sz w:val="24"/>
          <w:szCs w:val="24"/>
        </w:rPr>
        <w:t>First</w:t>
      </w:r>
      <w:r w:rsidRPr="00522DFC">
        <w:rPr>
          <w:rFonts w:ascii="Times New Roman" w:hAnsi="Times New Roman"/>
          <w:sz w:val="24"/>
          <w:szCs w:val="24"/>
        </w:rPr>
        <w:t xml:space="preserve"> Presbyterian Church for a minimum of six (6) months. This time of interaction between our leadership and the applicant allows for better evaluation and suitability of the applicant for working with children.</w:t>
      </w:r>
    </w:p>
    <w:p w:rsidR="00DA74E4" w:rsidRPr="00522DFC" w:rsidRDefault="00DA74E4" w:rsidP="00DA74E4">
      <w:pPr>
        <w:pStyle w:val="BodyText"/>
        <w:numPr>
          <w:ilvl w:val="0"/>
          <w:numId w:val="1"/>
        </w:numPr>
        <w:spacing w:after="60"/>
        <w:rPr>
          <w:rFonts w:ascii="Times New Roman" w:hAnsi="Times New Roman"/>
          <w:sz w:val="24"/>
          <w:szCs w:val="24"/>
        </w:rPr>
      </w:pPr>
      <w:r w:rsidRPr="00522DFC">
        <w:rPr>
          <w:rFonts w:ascii="Times New Roman" w:hAnsi="Times New Roman"/>
          <w:b/>
          <w:sz w:val="24"/>
          <w:szCs w:val="24"/>
        </w:rPr>
        <w:t>Written Application</w:t>
      </w:r>
    </w:p>
    <w:p w:rsidR="00DA74E4" w:rsidRPr="00522DFC" w:rsidRDefault="00DA74E4" w:rsidP="00DA74E4">
      <w:pPr>
        <w:pStyle w:val="BodyText"/>
        <w:spacing w:after="60"/>
        <w:ind w:left="1080"/>
        <w:rPr>
          <w:rFonts w:ascii="Times New Roman" w:hAnsi="Times New Roman"/>
          <w:sz w:val="24"/>
          <w:szCs w:val="24"/>
        </w:rPr>
      </w:pPr>
      <w:r w:rsidRPr="00522DFC">
        <w:rPr>
          <w:rFonts w:ascii="Times New Roman" w:hAnsi="Times New Roman"/>
          <w:sz w:val="24"/>
          <w:szCs w:val="24"/>
        </w:rPr>
        <w:t>All persons seeking to work with children</w:t>
      </w:r>
      <w:r w:rsidR="003A6D62">
        <w:rPr>
          <w:rFonts w:ascii="Times New Roman" w:hAnsi="Times New Roman"/>
          <w:sz w:val="24"/>
          <w:szCs w:val="24"/>
        </w:rPr>
        <w:t xml:space="preserve"> in a paid position</w:t>
      </w:r>
      <w:r w:rsidRPr="00522DFC">
        <w:rPr>
          <w:rFonts w:ascii="Times New Roman" w:hAnsi="Times New Roman"/>
          <w:sz w:val="24"/>
          <w:szCs w:val="24"/>
        </w:rPr>
        <w:t xml:space="preserve"> must complete and sign a written application. The application will detail basic information about the applicant and will list previous experience with children and youth, previous church affiliation, reference and employment information, as well as any previous criminal convictions. The application form will be maintained in confidence on file at the church.</w:t>
      </w:r>
    </w:p>
    <w:p w:rsidR="00DA74E4" w:rsidRPr="00522DFC" w:rsidRDefault="00DA74E4" w:rsidP="00DA74E4">
      <w:pPr>
        <w:pStyle w:val="BodyText"/>
        <w:numPr>
          <w:ilvl w:val="0"/>
          <w:numId w:val="1"/>
        </w:numPr>
        <w:spacing w:after="60"/>
        <w:rPr>
          <w:rFonts w:ascii="Times New Roman" w:hAnsi="Times New Roman"/>
          <w:sz w:val="24"/>
          <w:szCs w:val="24"/>
        </w:rPr>
      </w:pPr>
      <w:r w:rsidRPr="00522DFC">
        <w:rPr>
          <w:rFonts w:ascii="Times New Roman" w:hAnsi="Times New Roman"/>
          <w:b/>
          <w:sz w:val="24"/>
          <w:szCs w:val="24"/>
        </w:rPr>
        <w:t>Personal Interview</w:t>
      </w:r>
    </w:p>
    <w:p w:rsidR="00DA74E4" w:rsidRPr="00522DFC" w:rsidRDefault="00DA74E4" w:rsidP="00DA74E4">
      <w:pPr>
        <w:pStyle w:val="BodyText"/>
        <w:spacing w:after="60"/>
        <w:ind w:left="1080"/>
        <w:rPr>
          <w:rFonts w:ascii="Times New Roman" w:hAnsi="Times New Roman"/>
          <w:sz w:val="24"/>
          <w:szCs w:val="24"/>
        </w:rPr>
      </w:pPr>
      <w:r w:rsidRPr="00522DFC">
        <w:rPr>
          <w:rFonts w:ascii="Times New Roman" w:hAnsi="Times New Roman"/>
          <w:sz w:val="24"/>
          <w:szCs w:val="24"/>
        </w:rPr>
        <w:t>Upon completion of the application</w:t>
      </w:r>
      <w:r w:rsidR="003A6D62">
        <w:rPr>
          <w:rFonts w:ascii="Times New Roman" w:hAnsi="Times New Roman"/>
          <w:sz w:val="24"/>
          <w:szCs w:val="24"/>
        </w:rPr>
        <w:t xml:space="preserve"> for a paid position</w:t>
      </w:r>
      <w:r w:rsidRPr="00522DFC">
        <w:rPr>
          <w:rFonts w:ascii="Times New Roman" w:hAnsi="Times New Roman"/>
          <w:sz w:val="24"/>
          <w:szCs w:val="24"/>
        </w:rPr>
        <w:t>, a face-to-face interview may be scheduled with the applicant to discuss his/her suitability for the position.</w:t>
      </w:r>
    </w:p>
    <w:p w:rsidR="00DA74E4" w:rsidRPr="00522DFC" w:rsidRDefault="00DA74E4" w:rsidP="00DA74E4">
      <w:pPr>
        <w:pStyle w:val="BodyText"/>
        <w:numPr>
          <w:ilvl w:val="0"/>
          <w:numId w:val="1"/>
        </w:numPr>
        <w:spacing w:after="60"/>
        <w:rPr>
          <w:rFonts w:ascii="Times New Roman" w:hAnsi="Times New Roman"/>
          <w:sz w:val="24"/>
          <w:szCs w:val="24"/>
        </w:rPr>
      </w:pPr>
      <w:r w:rsidRPr="00522DFC">
        <w:rPr>
          <w:rFonts w:ascii="Times New Roman" w:hAnsi="Times New Roman"/>
          <w:b/>
          <w:sz w:val="24"/>
          <w:szCs w:val="24"/>
        </w:rPr>
        <w:t>Reference Checks</w:t>
      </w:r>
    </w:p>
    <w:p w:rsidR="00DA74E4" w:rsidRPr="00522DFC" w:rsidRDefault="00DA74E4" w:rsidP="00DA74E4">
      <w:pPr>
        <w:pStyle w:val="BodyText"/>
        <w:spacing w:after="60"/>
        <w:ind w:left="1080"/>
        <w:rPr>
          <w:rFonts w:ascii="Times New Roman" w:hAnsi="Times New Roman"/>
          <w:sz w:val="24"/>
          <w:szCs w:val="24"/>
        </w:rPr>
      </w:pPr>
      <w:r w:rsidRPr="00522DFC">
        <w:rPr>
          <w:rFonts w:ascii="Times New Roman" w:hAnsi="Times New Roman"/>
          <w:sz w:val="24"/>
          <w:szCs w:val="24"/>
        </w:rPr>
        <w:t>Before an applicant</w:t>
      </w:r>
      <w:r w:rsidR="003A6D62">
        <w:rPr>
          <w:rFonts w:ascii="Times New Roman" w:hAnsi="Times New Roman"/>
          <w:sz w:val="24"/>
          <w:szCs w:val="24"/>
        </w:rPr>
        <w:t xml:space="preserve"> for a paid position</w:t>
      </w:r>
      <w:r w:rsidRPr="00522DFC">
        <w:rPr>
          <w:rFonts w:ascii="Times New Roman" w:hAnsi="Times New Roman"/>
          <w:sz w:val="24"/>
          <w:szCs w:val="24"/>
        </w:rPr>
        <w:t xml:space="preserve"> is permitted to work with children and youth, at least two of the applicants’ references will be checked. These references should be of an institutional nature as opposed to personal or family references, preferably from organizations where the applicant has worked with children and/or youth in the past. Documentation of the reference checks will be maintained in confidence on file at the church office.</w:t>
      </w:r>
    </w:p>
    <w:p w:rsidR="00DA74E4" w:rsidRPr="00522DFC" w:rsidRDefault="00DA74E4" w:rsidP="00DA74E4">
      <w:pPr>
        <w:pStyle w:val="BodyText"/>
        <w:numPr>
          <w:ilvl w:val="0"/>
          <w:numId w:val="1"/>
        </w:numPr>
        <w:spacing w:after="60"/>
        <w:rPr>
          <w:rFonts w:ascii="Times New Roman" w:hAnsi="Times New Roman"/>
          <w:sz w:val="24"/>
          <w:szCs w:val="24"/>
        </w:rPr>
      </w:pPr>
      <w:r w:rsidRPr="00522DFC">
        <w:rPr>
          <w:rFonts w:ascii="Times New Roman" w:hAnsi="Times New Roman"/>
          <w:b/>
          <w:sz w:val="24"/>
          <w:szCs w:val="24"/>
        </w:rPr>
        <w:lastRenderedPageBreak/>
        <w:t>Criminal Background Check</w:t>
      </w:r>
    </w:p>
    <w:p w:rsidR="00DA74E4" w:rsidRPr="00522DFC" w:rsidRDefault="00DA74E4" w:rsidP="00DA74E4">
      <w:pPr>
        <w:pStyle w:val="BodyText"/>
        <w:spacing w:after="60"/>
        <w:ind w:left="1080"/>
        <w:rPr>
          <w:rFonts w:ascii="Times New Roman" w:hAnsi="Times New Roman"/>
          <w:sz w:val="24"/>
          <w:szCs w:val="24"/>
        </w:rPr>
      </w:pPr>
      <w:r w:rsidRPr="00522DFC">
        <w:rPr>
          <w:rFonts w:ascii="Times New Roman" w:hAnsi="Times New Roman"/>
          <w:sz w:val="24"/>
          <w:szCs w:val="24"/>
        </w:rPr>
        <w:t xml:space="preserve">A national criminal background check is required for all employees </w:t>
      </w:r>
      <w:r w:rsidR="003A6D62">
        <w:rPr>
          <w:rFonts w:ascii="Times New Roman" w:hAnsi="Times New Roman"/>
          <w:sz w:val="24"/>
          <w:szCs w:val="24"/>
        </w:rPr>
        <w:t>who work with children and youth</w:t>
      </w:r>
      <w:r w:rsidRPr="00522DFC">
        <w:rPr>
          <w:rFonts w:ascii="Times New Roman" w:hAnsi="Times New Roman"/>
          <w:sz w:val="24"/>
          <w:szCs w:val="24"/>
        </w:rPr>
        <w:t xml:space="preserve">. </w:t>
      </w:r>
    </w:p>
    <w:p w:rsidR="00DA74E4" w:rsidRPr="00522DFC" w:rsidRDefault="00DA74E4" w:rsidP="00DA74E4">
      <w:pPr>
        <w:pStyle w:val="BodyText"/>
        <w:spacing w:after="60"/>
        <w:ind w:left="360"/>
        <w:rPr>
          <w:rFonts w:ascii="Times New Roman" w:hAnsi="Times New Roman"/>
          <w:sz w:val="24"/>
          <w:szCs w:val="24"/>
        </w:rPr>
      </w:pPr>
      <w:r w:rsidRPr="00522DFC">
        <w:rPr>
          <w:rFonts w:ascii="Times New Roman" w:hAnsi="Times New Roman"/>
          <w:sz w:val="24"/>
          <w:szCs w:val="24"/>
        </w:rPr>
        <w:t>Before a background check is run, prospective workers will be asked to sign an authorization form allowing the church</w:t>
      </w:r>
      <w:r w:rsidR="003A6D62">
        <w:rPr>
          <w:rFonts w:ascii="Times New Roman" w:hAnsi="Times New Roman"/>
          <w:sz w:val="24"/>
          <w:szCs w:val="24"/>
        </w:rPr>
        <w:t xml:space="preserve"> </w:t>
      </w:r>
      <w:r w:rsidRPr="00522DFC">
        <w:rPr>
          <w:rFonts w:ascii="Times New Roman" w:hAnsi="Times New Roman"/>
          <w:sz w:val="24"/>
          <w:szCs w:val="24"/>
        </w:rPr>
        <w:t>to run the check. If an individual declines to sign the authorization form, s/he will be unable to work with children and/or youth. A disqualifying offense that will keep an individual from working with children will be determined by the church Personnel Committee on a case-by-case basis in light of all the surrounding circumstances. Generally, convictions for an offense involving children and youth and/or for offenses involving violence, dishonesty, illegal substances, indecency and any conduct contrary to our mission will preclude someone from being permitted to work with children</w:t>
      </w:r>
      <w:r w:rsidR="00FA793F" w:rsidRPr="00522DFC">
        <w:rPr>
          <w:rFonts w:ascii="Times New Roman" w:hAnsi="Times New Roman"/>
          <w:sz w:val="24"/>
          <w:szCs w:val="24"/>
        </w:rPr>
        <w:t xml:space="preserve"> and youth</w:t>
      </w:r>
      <w:r w:rsidRPr="00522DFC">
        <w:rPr>
          <w:rFonts w:ascii="Times New Roman" w:hAnsi="Times New Roman"/>
          <w:sz w:val="24"/>
          <w:szCs w:val="24"/>
        </w:rPr>
        <w:t xml:space="preserve">. Failure to disclose a criminal conviction on the application form will also be a disqualifying event. </w:t>
      </w:r>
    </w:p>
    <w:p w:rsidR="00DA74E4" w:rsidRPr="00522DFC" w:rsidRDefault="00DA74E4" w:rsidP="00DA74E4">
      <w:pPr>
        <w:pStyle w:val="BodyText"/>
        <w:spacing w:after="60"/>
        <w:ind w:left="360"/>
        <w:rPr>
          <w:rFonts w:ascii="Times New Roman" w:hAnsi="Times New Roman"/>
          <w:sz w:val="24"/>
          <w:szCs w:val="24"/>
        </w:rPr>
      </w:pPr>
      <w:r w:rsidRPr="00522DFC">
        <w:rPr>
          <w:rFonts w:ascii="Times New Roman" w:hAnsi="Times New Roman"/>
          <w:sz w:val="24"/>
          <w:szCs w:val="24"/>
        </w:rPr>
        <w:t xml:space="preserve">The background check authorization form and results will be maintained in confidence on file at the </w:t>
      </w:r>
      <w:r w:rsidR="00FA793F" w:rsidRPr="00522DFC">
        <w:rPr>
          <w:rFonts w:ascii="Times New Roman" w:hAnsi="Times New Roman"/>
          <w:sz w:val="24"/>
          <w:szCs w:val="24"/>
        </w:rPr>
        <w:t>church office.</w:t>
      </w:r>
    </w:p>
    <w:p w:rsidR="00DA74E4" w:rsidRPr="00522DFC" w:rsidRDefault="00DA74E4" w:rsidP="00DA74E4">
      <w:pPr>
        <w:pStyle w:val="Heading3"/>
        <w:rPr>
          <w:rFonts w:ascii="Times New Roman" w:hAnsi="Times New Roman"/>
        </w:rPr>
      </w:pPr>
      <w:r w:rsidRPr="00522DFC">
        <w:rPr>
          <w:rFonts w:ascii="Times New Roman" w:hAnsi="Times New Roman"/>
        </w:rPr>
        <w:t>Two Adult Rule</w:t>
      </w:r>
    </w:p>
    <w:p w:rsidR="00DA74E4" w:rsidRPr="00522DFC" w:rsidRDefault="00DA74E4" w:rsidP="00DA74E4">
      <w:pPr>
        <w:pStyle w:val="BodyText"/>
        <w:spacing w:after="60"/>
        <w:rPr>
          <w:rFonts w:ascii="Times New Roman" w:hAnsi="Times New Roman"/>
          <w:sz w:val="24"/>
          <w:szCs w:val="24"/>
        </w:rPr>
      </w:pPr>
      <w:r w:rsidRPr="00522DFC">
        <w:rPr>
          <w:rFonts w:ascii="Times New Roman" w:hAnsi="Times New Roman"/>
          <w:sz w:val="24"/>
          <w:szCs w:val="24"/>
        </w:rPr>
        <w:t xml:space="preserve">It is our goal that a minimum of two unrelated adult workers will be in attendance at all times when children are being supervised during our programs and activities. Some youth classes may have only one adult teacher in attendance during the class session; in these instances, doors to the classroom </w:t>
      </w:r>
      <w:r w:rsidR="00FA793F" w:rsidRPr="00522DFC">
        <w:rPr>
          <w:rFonts w:ascii="Times New Roman" w:hAnsi="Times New Roman"/>
          <w:sz w:val="24"/>
          <w:szCs w:val="24"/>
        </w:rPr>
        <w:t>shall</w:t>
      </w:r>
      <w:r w:rsidRPr="00522DFC">
        <w:rPr>
          <w:rFonts w:ascii="Times New Roman" w:hAnsi="Times New Roman"/>
          <w:sz w:val="24"/>
          <w:szCs w:val="24"/>
        </w:rPr>
        <w:t xml:space="preserve"> remain open and there </w:t>
      </w:r>
      <w:r w:rsidR="00FA793F" w:rsidRPr="00522DFC">
        <w:rPr>
          <w:rFonts w:ascii="Times New Roman" w:hAnsi="Times New Roman"/>
          <w:sz w:val="24"/>
          <w:szCs w:val="24"/>
        </w:rPr>
        <w:t>shall</w:t>
      </w:r>
      <w:r w:rsidRPr="00522DFC">
        <w:rPr>
          <w:rFonts w:ascii="Times New Roman" w:hAnsi="Times New Roman"/>
          <w:sz w:val="24"/>
          <w:szCs w:val="24"/>
        </w:rPr>
        <w:t xml:space="preserve"> be no fewer than</w:t>
      </w:r>
      <w:r w:rsidR="00FA793F" w:rsidRPr="00522DFC">
        <w:rPr>
          <w:rFonts w:ascii="Times New Roman" w:hAnsi="Times New Roman"/>
          <w:sz w:val="24"/>
          <w:szCs w:val="24"/>
        </w:rPr>
        <w:t xml:space="preserve"> </w:t>
      </w:r>
      <w:r w:rsidR="003A6D62">
        <w:rPr>
          <w:rFonts w:ascii="Times New Roman" w:hAnsi="Times New Roman"/>
          <w:sz w:val="24"/>
          <w:szCs w:val="24"/>
        </w:rPr>
        <w:t>seven</w:t>
      </w:r>
      <w:r w:rsidRPr="00522DFC">
        <w:rPr>
          <w:rFonts w:ascii="Times New Roman" w:hAnsi="Times New Roman"/>
          <w:sz w:val="24"/>
          <w:szCs w:val="24"/>
        </w:rPr>
        <w:t xml:space="preserve"> students with the adult teacher. We do not allow minors to be alone with one adult on our premises or in any sponsored activity unless in a counseling situation. </w:t>
      </w:r>
    </w:p>
    <w:p w:rsidR="00DA74E4" w:rsidRPr="00522DFC" w:rsidRDefault="00DA74E4" w:rsidP="00DA74E4">
      <w:pPr>
        <w:pStyle w:val="Heading3"/>
        <w:rPr>
          <w:rFonts w:ascii="Times New Roman" w:hAnsi="Times New Roman"/>
        </w:rPr>
      </w:pPr>
      <w:r w:rsidRPr="00522DFC">
        <w:rPr>
          <w:rFonts w:ascii="Times New Roman" w:hAnsi="Times New Roman"/>
        </w:rPr>
        <w:t>Responding to Allegations of Child Abuse</w:t>
      </w:r>
    </w:p>
    <w:p w:rsidR="00DA74E4" w:rsidRPr="00522DFC" w:rsidRDefault="00DA74E4" w:rsidP="00DA74E4">
      <w:pPr>
        <w:rPr>
          <w:rFonts w:ascii="Times New Roman" w:hAnsi="Times New Roman" w:cs="Times New Roman"/>
          <w:sz w:val="24"/>
          <w:szCs w:val="24"/>
        </w:rPr>
      </w:pPr>
      <w:r w:rsidRPr="00522DFC">
        <w:rPr>
          <w:rFonts w:ascii="Times New Roman" w:hAnsi="Times New Roman" w:cs="Times New Roman"/>
          <w:sz w:val="24"/>
          <w:szCs w:val="24"/>
        </w:rPr>
        <w:t xml:space="preserve">For purposes of this policy, “child abuse” is any action (or lack of action) that endangers or harms a child’s physical, psychological or emotional health and development. Child abuse occurs in different ways and includes the following: </w:t>
      </w:r>
    </w:p>
    <w:p w:rsidR="00DA74E4" w:rsidRPr="00522DFC" w:rsidRDefault="00DA74E4" w:rsidP="00DA74E4">
      <w:pPr>
        <w:numPr>
          <w:ilvl w:val="0"/>
          <w:numId w:val="2"/>
        </w:numPr>
        <w:spacing w:after="120" w:line="240" w:lineRule="auto"/>
        <w:rPr>
          <w:rFonts w:ascii="Times New Roman" w:hAnsi="Times New Roman" w:cs="Times New Roman"/>
          <w:sz w:val="24"/>
          <w:szCs w:val="24"/>
        </w:rPr>
      </w:pPr>
      <w:r w:rsidRPr="00522DFC">
        <w:rPr>
          <w:rFonts w:ascii="Times New Roman" w:hAnsi="Times New Roman" w:cs="Times New Roman"/>
          <w:b/>
          <w:sz w:val="24"/>
          <w:szCs w:val="24"/>
        </w:rPr>
        <w:t>Physical abuse</w:t>
      </w:r>
      <w:r w:rsidRPr="00522DFC">
        <w:rPr>
          <w:rFonts w:ascii="Times New Roman" w:hAnsi="Times New Roman" w:cs="Times New Roman"/>
          <w:sz w:val="24"/>
          <w:szCs w:val="24"/>
        </w:rPr>
        <w:t xml:space="preserve"> – any physical injury to a child that is not accidental, such as beating, shaking, burns, and biting. </w:t>
      </w:r>
    </w:p>
    <w:p w:rsidR="00DA74E4" w:rsidRPr="00522DFC" w:rsidRDefault="00DA74E4" w:rsidP="00DA74E4">
      <w:pPr>
        <w:numPr>
          <w:ilvl w:val="0"/>
          <w:numId w:val="2"/>
        </w:numPr>
        <w:spacing w:after="120" w:line="240" w:lineRule="auto"/>
        <w:rPr>
          <w:rFonts w:ascii="Times New Roman" w:hAnsi="Times New Roman" w:cs="Times New Roman"/>
          <w:sz w:val="24"/>
          <w:szCs w:val="24"/>
        </w:rPr>
      </w:pPr>
      <w:r w:rsidRPr="00522DFC">
        <w:rPr>
          <w:rFonts w:ascii="Times New Roman" w:hAnsi="Times New Roman" w:cs="Times New Roman"/>
          <w:b/>
          <w:sz w:val="24"/>
          <w:szCs w:val="24"/>
        </w:rPr>
        <w:t>Emotional abuse</w:t>
      </w:r>
      <w:r w:rsidRPr="00522DFC">
        <w:rPr>
          <w:rFonts w:ascii="Times New Roman" w:hAnsi="Times New Roman" w:cs="Times New Roman"/>
          <w:sz w:val="24"/>
          <w:szCs w:val="24"/>
        </w:rPr>
        <w:t xml:space="preserve"> – emotional injury when the child is not nurtured or provided with love and security, such as an environment of constant criticism, belittling and persistent teasing. </w:t>
      </w:r>
    </w:p>
    <w:p w:rsidR="00DA74E4" w:rsidRPr="00522DFC" w:rsidRDefault="00DA74E4" w:rsidP="00DA74E4">
      <w:pPr>
        <w:numPr>
          <w:ilvl w:val="0"/>
          <w:numId w:val="2"/>
        </w:numPr>
        <w:spacing w:after="120" w:line="240" w:lineRule="auto"/>
        <w:rPr>
          <w:rFonts w:ascii="Times New Roman" w:hAnsi="Times New Roman" w:cs="Times New Roman"/>
          <w:sz w:val="24"/>
          <w:szCs w:val="24"/>
        </w:rPr>
      </w:pPr>
      <w:r w:rsidRPr="00522DFC">
        <w:rPr>
          <w:rFonts w:ascii="Times New Roman" w:hAnsi="Times New Roman" w:cs="Times New Roman"/>
          <w:b/>
          <w:sz w:val="24"/>
          <w:szCs w:val="24"/>
        </w:rPr>
        <w:t>Sexual abuse</w:t>
      </w:r>
      <w:r w:rsidRPr="00522DFC">
        <w:rPr>
          <w:rFonts w:ascii="Times New Roman" w:hAnsi="Times New Roman" w:cs="Times New Roman"/>
          <w:sz w:val="24"/>
          <w:szCs w:val="24"/>
        </w:rPr>
        <w:t xml:space="preserve"> – any sexual activity between a child and an adult or between a child and another child at least four years older than the victim, including activities such as fondling, exhibitionism, intercourse, incest, and pornography.</w:t>
      </w:r>
    </w:p>
    <w:p w:rsidR="00DA74E4" w:rsidRPr="00522DFC" w:rsidRDefault="00DA74E4" w:rsidP="00DA74E4">
      <w:pPr>
        <w:numPr>
          <w:ilvl w:val="0"/>
          <w:numId w:val="2"/>
        </w:numPr>
        <w:spacing w:after="120" w:line="240" w:lineRule="auto"/>
        <w:rPr>
          <w:rFonts w:ascii="Times New Roman" w:hAnsi="Times New Roman" w:cs="Times New Roman"/>
          <w:sz w:val="24"/>
          <w:szCs w:val="24"/>
        </w:rPr>
      </w:pPr>
      <w:r w:rsidRPr="00522DFC">
        <w:rPr>
          <w:rFonts w:ascii="Times New Roman" w:hAnsi="Times New Roman" w:cs="Times New Roman"/>
          <w:b/>
          <w:sz w:val="24"/>
          <w:szCs w:val="24"/>
        </w:rPr>
        <w:t>Neglect</w:t>
      </w:r>
      <w:r w:rsidRPr="00522DFC">
        <w:rPr>
          <w:rFonts w:ascii="Times New Roman" w:hAnsi="Times New Roman" w:cs="Times New Roman"/>
          <w:sz w:val="24"/>
          <w:szCs w:val="24"/>
        </w:rPr>
        <w:t xml:space="preserve"> – depriving a child of his or her essential needs, such as adequate food, water, shelter, and medical care.</w:t>
      </w:r>
    </w:p>
    <w:p w:rsidR="00DA74E4" w:rsidRPr="00522DFC" w:rsidRDefault="00DA74E4" w:rsidP="00DA74E4">
      <w:pPr>
        <w:rPr>
          <w:rFonts w:ascii="Times New Roman" w:hAnsi="Times New Roman" w:cs="Times New Roman"/>
          <w:sz w:val="24"/>
          <w:szCs w:val="24"/>
        </w:rPr>
      </w:pPr>
      <w:r w:rsidRPr="00522DFC">
        <w:rPr>
          <w:rFonts w:ascii="Times New Roman" w:hAnsi="Times New Roman" w:cs="Times New Roman"/>
          <w:sz w:val="24"/>
          <w:szCs w:val="24"/>
        </w:rPr>
        <w:t xml:space="preserve">Childcare workers may have the opportunity to become aware of abuse or neglect of the children under our care. In the event that an individual involved in the care of children at this </w:t>
      </w:r>
      <w:r w:rsidR="00FA793F" w:rsidRPr="00522DFC">
        <w:rPr>
          <w:rFonts w:ascii="Times New Roman" w:hAnsi="Times New Roman" w:cs="Times New Roman"/>
          <w:sz w:val="24"/>
          <w:szCs w:val="24"/>
        </w:rPr>
        <w:t>church</w:t>
      </w:r>
      <w:r w:rsidRPr="00522DFC">
        <w:rPr>
          <w:rFonts w:ascii="Times New Roman" w:hAnsi="Times New Roman" w:cs="Times New Roman"/>
          <w:sz w:val="24"/>
          <w:szCs w:val="24"/>
        </w:rPr>
        <w:t xml:space="preserve"> becomes aware of suspected abuse or neglect of a child under his/her care, this should be reported immediately to the</w:t>
      </w:r>
      <w:r w:rsidR="00FA793F" w:rsidRPr="00522DFC">
        <w:rPr>
          <w:rFonts w:ascii="Times New Roman" w:hAnsi="Times New Roman" w:cs="Times New Roman"/>
          <w:sz w:val="24"/>
          <w:szCs w:val="24"/>
        </w:rPr>
        <w:t xml:space="preserve"> church Pastor</w:t>
      </w:r>
      <w:r w:rsidRPr="00522DFC">
        <w:rPr>
          <w:rFonts w:ascii="Times New Roman" w:hAnsi="Times New Roman" w:cs="Times New Roman"/>
          <w:sz w:val="24"/>
          <w:szCs w:val="24"/>
        </w:rPr>
        <w:t xml:space="preserve"> for further action, including reporting to authorities as may be mandated by state law.</w:t>
      </w:r>
    </w:p>
    <w:p w:rsidR="00DA74E4" w:rsidRPr="00522DFC" w:rsidRDefault="00DA74E4" w:rsidP="00DA74E4">
      <w:pPr>
        <w:rPr>
          <w:rFonts w:ascii="Times New Roman" w:hAnsi="Times New Roman" w:cs="Times New Roman"/>
          <w:sz w:val="24"/>
          <w:szCs w:val="24"/>
        </w:rPr>
      </w:pPr>
      <w:r w:rsidRPr="00522DFC">
        <w:rPr>
          <w:rFonts w:ascii="Times New Roman" w:hAnsi="Times New Roman" w:cs="Times New Roman"/>
          <w:sz w:val="24"/>
          <w:szCs w:val="24"/>
        </w:rPr>
        <w:t xml:space="preserve">In the event that an incident of abuse or neglect is alleged to have occurred at this </w:t>
      </w:r>
      <w:r w:rsidR="00FA793F" w:rsidRPr="00522DFC">
        <w:rPr>
          <w:rFonts w:ascii="Times New Roman" w:hAnsi="Times New Roman" w:cs="Times New Roman"/>
          <w:sz w:val="24"/>
          <w:szCs w:val="24"/>
        </w:rPr>
        <w:t>church</w:t>
      </w:r>
      <w:r w:rsidRPr="00522DFC">
        <w:rPr>
          <w:rFonts w:ascii="Times New Roman" w:hAnsi="Times New Roman" w:cs="Times New Roman"/>
          <w:sz w:val="24"/>
          <w:szCs w:val="24"/>
        </w:rPr>
        <w:t xml:space="preserve"> or during our sponsored programs or activities, the following procedure shall be followed:</w:t>
      </w:r>
    </w:p>
    <w:p w:rsidR="00DA74E4" w:rsidRPr="00522DFC" w:rsidRDefault="00DA74E4" w:rsidP="00DA74E4">
      <w:pPr>
        <w:numPr>
          <w:ilvl w:val="0"/>
          <w:numId w:val="3"/>
        </w:numPr>
        <w:spacing w:after="200" w:line="276" w:lineRule="auto"/>
        <w:rPr>
          <w:rFonts w:ascii="Times New Roman" w:eastAsia="Calibri" w:hAnsi="Times New Roman" w:cs="Times New Roman"/>
          <w:sz w:val="24"/>
          <w:szCs w:val="24"/>
        </w:rPr>
      </w:pPr>
      <w:r w:rsidRPr="00522DFC">
        <w:rPr>
          <w:rFonts w:ascii="Times New Roman" w:eastAsia="Calibri" w:hAnsi="Times New Roman" w:cs="Times New Roman"/>
          <w:sz w:val="24"/>
          <w:szCs w:val="24"/>
        </w:rPr>
        <w:t xml:space="preserve">The parent or guardian of the child will be notified. </w:t>
      </w:r>
    </w:p>
    <w:p w:rsidR="00DA74E4" w:rsidRPr="00522DFC" w:rsidRDefault="00DA74E4" w:rsidP="00DA74E4">
      <w:pPr>
        <w:numPr>
          <w:ilvl w:val="0"/>
          <w:numId w:val="3"/>
        </w:numPr>
        <w:spacing w:after="200" w:line="276" w:lineRule="auto"/>
        <w:rPr>
          <w:rFonts w:ascii="Times New Roman" w:eastAsia="Calibri" w:hAnsi="Times New Roman" w:cs="Times New Roman"/>
          <w:sz w:val="24"/>
          <w:szCs w:val="24"/>
        </w:rPr>
      </w:pPr>
      <w:r w:rsidRPr="00522DFC">
        <w:rPr>
          <w:rFonts w:ascii="Times New Roman" w:eastAsia="Calibri" w:hAnsi="Times New Roman" w:cs="Times New Roman"/>
          <w:sz w:val="24"/>
          <w:szCs w:val="24"/>
        </w:rPr>
        <w:t xml:space="preserve">The worker or church member alleged to be the perpetrator of the abuse or misconduct will immediately be placed on leave pending an investigation and instructed to remain away from the premises during the investigation.  He or she </w:t>
      </w:r>
      <w:r w:rsidR="00FA793F" w:rsidRPr="00522DFC">
        <w:rPr>
          <w:rFonts w:ascii="Times New Roman" w:eastAsia="Calibri" w:hAnsi="Times New Roman" w:cs="Times New Roman"/>
          <w:sz w:val="24"/>
          <w:szCs w:val="24"/>
        </w:rPr>
        <w:t>shall</w:t>
      </w:r>
      <w:r w:rsidRPr="00522DFC">
        <w:rPr>
          <w:rFonts w:ascii="Times New Roman" w:eastAsia="Calibri" w:hAnsi="Times New Roman" w:cs="Times New Roman"/>
          <w:sz w:val="24"/>
          <w:szCs w:val="24"/>
        </w:rPr>
        <w:t xml:space="preserve"> be instructed to have no contact with the </w:t>
      </w:r>
      <w:r w:rsidR="00FA793F" w:rsidRPr="00522DFC">
        <w:rPr>
          <w:rFonts w:ascii="Times New Roman" w:eastAsia="Calibri" w:hAnsi="Times New Roman" w:cs="Times New Roman"/>
          <w:sz w:val="24"/>
          <w:szCs w:val="24"/>
        </w:rPr>
        <w:t xml:space="preserve">alleged </w:t>
      </w:r>
      <w:r w:rsidRPr="00522DFC">
        <w:rPr>
          <w:rFonts w:ascii="Times New Roman" w:eastAsia="Calibri" w:hAnsi="Times New Roman" w:cs="Times New Roman"/>
          <w:sz w:val="24"/>
          <w:szCs w:val="24"/>
        </w:rPr>
        <w:t xml:space="preserve">victim or with witnesses. </w:t>
      </w:r>
    </w:p>
    <w:p w:rsidR="00DA74E4" w:rsidRPr="00522DFC" w:rsidRDefault="00DA74E4" w:rsidP="00DA74E4">
      <w:pPr>
        <w:numPr>
          <w:ilvl w:val="0"/>
          <w:numId w:val="3"/>
        </w:numPr>
        <w:spacing w:after="200" w:line="276" w:lineRule="auto"/>
        <w:rPr>
          <w:rFonts w:ascii="Times New Roman" w:eastAsia="Calibri" w:hAnsi="Times New Roman" w:cs="Times New Roman"/>
          <w:sz w:val="24"/>
          <w:szCs w:val="24"/>
        </w:rPr>
      </w:pPr>
      <w:r w:rsidRPr="00522DFC">
        <w:rPr>
          <w:rFonts w:ascii="Times New Roman" w:eastAsia="Calibri" w:hAnsi="Times New Roman" w:cs="Times New Roman"/>
          <w:sz w:val="24"/>
          <w:szCs w:val="24"/>
        </w:rPr>
        <w:t xml:space="preserve">All allegations of abuse </w:t>
      </w:r>
      <w:r w:rsidR="00FA793F" w:rsidRPr="00522DFC">
        <w:rPr>
          <w:rFonts w:ascii="Times New Roman" w:eastAsia="Calibri" w:hAnsi="Times New Roman" w:cs="Times New Roman"/>
          <w:sz w:val="24"/>
          <w:szCs w:val="24"/>
        </w:rPr>
        <w:t>shall</w:t>
      </w:r>
      <w:r w:rsidRPr="00522DFC">
        <w:rPr>
          <w:rFonts w:ascii="Times New Roman" w:eastAsia="Calibri" w:hAnsi="Times New Roman" w:cs="Times New Roman"/>
          <w:sz w:val="24"/>
          <w:szCs w:val="24"/>
        </w:rPr>
        <w:t xml:space="preserve"> be reported to the civil authorities, and the </w:t>
      </w:r>
      <w:r w:rsidR="00FA793F" w:rsidRPr="00522DFC">
        <w:rPr>
          <w:rFonts w:ascii="Times New Roman" w:eastAsia="Calibri" w:hAnsi="Times New Roman" w:cs="Times New Roman"/>
          <w:sz w:val="24"/>
          <w:szCs w:val="24"/>
        </w:rPr>
        <w:t>church</w:t>
      </w:r>
      <w:r w:rsidRPr="00522DFC">
        <w:rPr>
          <w:rFonts w:ascii="Times New Roman" w:eastAsia="Calibri" w:hAnsi="Times New Roman" w:cs="Times New Roman"/>
          <w:sz w:val="24"/>
          <w:szCs w:val="24"/>
        </w:rPr>
        <w:t xml:space="preserve"> will comply with the state’s requirements regarding mandatory reporting of abuse as the law </w:t>
      </w:r>
      <w:r w:rsidR="00FA793F" w:rsidRPr="00522DFC">
        <w:rPr>
          <w:rFonts w:ascii="Times New Roman" w:eastAsia="Calibri" w:hAnsi="Times New Roman" w:cs="Times New Roman"/>
          <w:sz w:val="24"/>
          <w:szCs w:val="24"/>
        </w:rPr>
        <w:t>dictates</w:t>
      </w:r>
      <w:r w:rsidRPr="00522DFC">
        <w:rPr>
          <w:rFonts w:ascii="Times New Roman" w:eastAsia="Calibri" w:hAnsi="Times New Roman" w:cs="Times New Roman"/>
          <w:sz w:val="24"/>
          <w:szCs w:val="24"/>
        </w:rPr>
        <w:t xml:space="preserve">. The </w:t>
      </w:r>
      <w:r w:rsidR="00FA793F" w:rsidRPr="00522DFC">
        <w:rPr>
          <w:rFonts w:ascii="Times New Roman" w:eastAsia="Calibri" w:hAnsi="Times New Roman" w:cs="Times New Roman"/>
          <w:sz w:val="24"/>
          <w:szCs w:val="24"/>
        </w:rPr>
        <w:t>church</w:t>
      </w:r>
      <w:r w:rsidRPr="00522DFC">
        <w:rPr>
          <w:rFonts w:ascii="Times New Roman" w:eastAsia="Calibri" w:hAnsi="Times New Roman" w:cs="Times New Roman"/>
          <w:sz w:val="24"/>
          <w:szCs w:val="24"/>
        </w:rPr>
        <w:t xml:space="preserve"> will cooperate </w:t>
      </w:r>
      <w:r w:rsidR="00FA793F" w:rsidRPr="00522DFC">
        <w:rPr>
          <w:rFonts w:ascii="Times New Roman" w:eastAsia="Calibri" w:hAnsi="Times New Roman" w:cs="Times New Roman"/>
          <w:sz w:val="24"/>
          <w:szCs w:val="24"/>
        </w:rPr>
        <w:t xml:space="preserve">fully </w:t>
      </w:r>
      <w:r w:rsidRPr="00522DFC">
        <w:rPr>
          <w:rFonts w:ascii="Times New Roman" w:eastAsia="Calibri" w:hAnsi="Times New Roman" w:cs="Times New Roman"/>
          <w:sz w:val="24"/>
          <w:szCs w:val="24"/>
        </w:rPr>
        <w:t xml:space="preserve">with the investigation of the incident by civil authorities. </w:t>
      </w:r>
    </w:p>
    <w:p w:rsidR="00DA74E4" w:rsidRPr="00522DFC" w:rsidRDefault="00DA74E4" w:rsidP="00DA74E4">
      <w:pPr>
        <w:numPr>
          <w:ilvl w:val="0"/>
          <w:numId w:val="3"/>
        </w:numPr>
        <w:spacing w:after="200" w:line="276" w:lineRule="auto"/>
        <w:rPr>
          <w:rFonts w:ascii="Times New Roman" w:eastAsia="Calibri" w:hAnsi="Times New Roman" w:cs="Times New Roman"/>
          <w:sz w:val="24"/>
          <w:szCs w:val="24"/>
        </w:rPr>
      </w:pPr>
      <w:r w:rsidRPr="00522DFC">
        <w:rPr>
          <w:rFonts w:ascii="Times New Roman" w:eastAsia="Calibri" w:hAnsi="Times New Roman" w:cs="Times New Roman"/>
          <w:sz w:val="24"/>
          <w:szCs w:val="24"/>
        </w:rPr>
        <w:t>The</w:t>
      </w:r>
      <w:r w:rsidR="00FA793F" w:rsidRPr="00522DFC">
        <w:rPr>
          <w:rFonts w:ascii="Times New Roman" w:eastAsia="Calibri" w:hAnsi="Times New Roman" w:cs="Times New Roman"/>
          <w:sz w:val="24"/>
          <w:szCs w:val="24"/>
        </w:rPr>
        <w:t xml:space="preserve"> church’s</w:t>
      </w:r>
      <w:r w:rsidRPr="00522DFC">
        <w:rPr>
          <w:rFonts w:ascii="Times New Roman" w:eastAsia="Calibri" w:hAnsi="Times New Roman" w:cs="Times New Roman"/>
          <w:sz w:val="24"/>
          <w:szCs w:val="24"/>
        </w:rPr>
        <w:t xml:space="preserve"> insurance company will be notified, and the </w:t>
      </w:r>
      <w:r w:rsidR="00FA793F" w:rsidRPr="00522DFC">
        <w:rPr>
          <w:rFonts w:ascii="Times New Roman" w:eastAsia="Calibri" w:hAnsi="Times New Roman" w:cs="Times New Roman"/>
          <w:sz w:val="24"/>
          <w:szCs w:val="24"/>
        </w:rPr>
        <w:t xml:space="preserve">church </w:t>
      </w:r>
      <w:r w:rsidRPr="00522DFC">
        <w:rPr>
          <w:rFonts w:ascii="Times New Roman" w:eastAsia="Calibri" w:hAnsi="Times New Roman" w:cs="Times New Roman"/>
          <w:sz w:val="24"/>
          <w:szCs w:val="24"/>
        </w:rPr>
        <w:t>will complete an incident report. Any documents received relating to the incident and/or allegations will be forwarded</w:t>
      </w:r>
      <w:r w:rsidR="00FA793F" w:rsidRPr="00522DFC">
        <w:rPr>
          <w:rFonts w:ascii="Times New Roman" w:eastAsia="Calibri" w:hAnsi="Times New Roman" w:cs="Times New Roman"/>
          <w:sz w:val="24"/>
          <w:szCs w:val="24"/>
        </w:rPr>
        <w:t xml:space="preserve"> immediately</w:t>
      </w:r>
      <w:r w:rsidRPr="00522DFC">
        <w:rPr>
          <w:rFonts w:ascii="Times New Roman" w:eastAsia="Calibri" w:hAnsi="Times New Roman" w:cs="Times New Roman"/>
          <w:sz w:val="24"/>
          <w:szCs w:val="24"/>
        </w:rPr>
        <w:t xml:space="preserve"> to the insurance company. </w:t>
      </w:r>
    </w:p>
    <w:p w:rsidR="00DA74E4" w:rsidRPr="00522DFC" w:rsidRDefault="00DA74E4" w:rsidP="00DA74E4">
      <w:pPr>
        <w:numPr>
          <w:ilvl w:val="0"/>
          <w:numId w:val="3"/>
        </w:numPr>
        <w:spacing w:after="200" w:line="276" w:lineRule="auto"/>
        <w:rPr>
          <w:rFonts w:ascii="Times New Roman" w:eastAsia="Calibri" w:hAnsi="Times New Roman" w:cs="Times New Roman"/>
          <w:sz w:val="24"/>
          <w:szCs w:val="24"/>
        </w:rPr>
      </w:pPr>
      <w:r w:rsidRPr="00522DFC">
        <w:rPr>
          <w:rFonts w:ascii="Times New Roman" w:eastAsia="Calibri" w:hAnsi="Times New Roman" w:cs="Times New Roman"/>
          <w:sz w:val="24"/>
          <w:szCs w:val="24"/>
        </w:rPr>
        <w:t xml:space="preserve">The organization will designate a spokesperson to the media concerning incidents of abuse or neglect. The advice of legal counsel will be sought before responding to media inquiries or releasing information about the situation to the congregation. All other representatives of the organization </w:t>
      </w:r>
      <w:r w:rsidR="00FA793F" w:rsidRPr="00522DFC">
        <w:rPr>
          <w:rFonts w:ascii="Times New Roman" w:eastAsia="Calibri" w:hAnsi="Times New Roman" w:cs="Times New Roman"/>
          <w:sz w:val="24"/>
          <w:szCs w:val="24"/>
        </w:rPr>
        <w:t>shall</w:t>
      </w:r>
      <w:r w:rsidRPr="00522DFC">
        <w:rPr>
          <w:rFonts w:ascii="Times New Roman" w:eastAsia="Calibri" w:hAnsi="Times New Roman" w:cs="Times New Roman"/>
          <w:sz w:val="24"/>
          <w:szCs w:val="24"/>
        </w:rPr>
        <w:t xml:space="preserve"> refrain from speaking to the media. </w:t>
      </w:r>
    </w:p>
    <w:p w:rsidR="00DA74E4" w:rsidRPr="00522DFC" w:rsidRDefault="00DA74E4" w:rsidP="00DA74E4">
      <w:pPr>
        <w:numPr>
          <w:ilvl w:val="0"/>
          <w:numId w:val="3"/>
        </w:numPr>
        <w:spacing w:after="200" w:line="276" w:lineRule="auto"/>
        <w:rPr>
          <w:rFonts w:ascii="Times New Roman" w:eastAsia="Calibri" w:hAnsi="Times New Roman" w:cs="Times New Roman"/>
          <w:sz w:val="24"/>
          <w:szCs w:val="24"/>
        </w:rPr>
      </w:pPr>
      <w:r w:rsidRPr="00522DFC">
        <w:rPr>
          <w:rFonts w:ascii="Times New Roman" w:eastAsia="Calibri" w:hAnsi="Times New Roman" w:cs="Times New Roman"/>
          <w:sz w:val="24"/>
          <w:szCs w:val="24"/>
        </w:rPr>
        <w:t xml:space="preserve">A pastoral visit will be arranged for those who desire it.  This </w:t>
      </w:r>
      <w:r w:rsidR="00FA793F" w:rsidRPr="00522DFC">
        <w:rPr>
          <w:rFonts w:ascii="Times New Roman" w:eastAsia="Calibri" w:hAnsi="Times New Roman" w:cs="Times New Roman"/>
          <w:sz w:val="24"/>
          <w:szCs w:val="24"/>
        </w:rPr>
        <w:t>shall</w:t>
      </w:r>
      <w:r w:rsidRPr="00522DFC">
        <w:rPr>
          <w:rFonts w:ascii="Times New Roman" w:eastAsia="Calibri" w:hAnsi="Times New Roman" w:cs="Times New Roman"/>
          <w:sz w:val="24"/>
          <w:szCs w:val="24"/>
        </w:rPr>
        <w:t xml:space="preserve"> be for the purpose of providing pastoral support during the time of crisis and not for the purpose of investigating the incident or influencing the investigation.  </w:t>
      </w:r>
    </w:p>
    <w:p w:rsidR="00DA74E4" w:rsidRPr="00522DFC" w:rsidRDefault="00DA74E4" w:rsidP="00DA74E4">
      <w:pPr>
        <w:numPr>
          <w:ilvl w:val="0"/>
          <w:numId w:val="3"/>
        </w:numPr>
        <w:spacing w:after="200" w:line="276" w:lineRule="auto"/>
        <w:rPr>
          <w:rFonts w:ascii="Times New Roman" w:eastAsia="Calibri" w:hAnsi="Times New Roman" w:cs="Times New Roman"/>
          <w:sz w:val="24"/>
          <w:szCs w:val="24"/>
        </w:rPr>
      </w:pPr>
      <w:r w:rsidRPr="00522DFC">
        <w:rPr>
          <w:rFonts w:ascii="Times New Roman" w:eastAsia="Calibri" w:hAnsi="Times New Roman" w:cs="Times New Roman"/>
          <w:sz w:val="24"/>
          <w:szCs w:val="24"/>
        </w:rPr>
        <w:t xml:space="preserve">Any person who is not found innocent of the alleged abuse or misconduct will be removed from their position working with children or youth. </w:t>
      </w:r>
    </w:p>
    <w:p w:rsidR="00DA74E4" w:rsidRPr="00522DFC" w:rsidRDefault="00DA74E4" w:rsidP="00DA74E4">
      <w:pPr>
        <w:pStyle w:val="Heading3"/>
        <w:rPr>
          <w:rFonts w:ascii="Times New Roman" w:hAnsi="Times New Roman"/>
        </w:rPr>
      </w:pPr>
      <w:r w:rsidRPr="00522DFC">
        <w:rPr>
          <w:rFonts w:ascii="Times New Roman" w:hAnsi="Times New Roman"/>
        </w:rPr>
        <w:t>Open Door Policy</w:t>
      </w:r>
    </w:p>
    <w:p w:rsidR="00DA74E4" w:rsidRPr="00522DFC" w:rsidRDefault="00DA74E4" w:rsidP="00DA74E4">
      <w:pPr>
        <w:pStyle w:val="BodyText"/>
        <w:spacing w:after="60"/>
        <w:rPr>
          <w:rFonts w:ascii="Times New Roman" w:hAnsi="Times New Roman"/>
          <w:sz w:val="24"/>
          <w:szCs w:val="24"/>
        </w:rPr>
      </w:pPr>
      <w:r w:rsidRPr="00522DFC">
        <w:rPr>
          <w:rFonts w:ascii="Times New Roman" w:hAnsi="Times New Roman"/>
          <w:sz w:val="24"/>
          <w:szCs w:val="24"/>
        </w:rPr>
        <w:t xml:space="preserve">Classroom doors </w:t>
      </w:r>
      <w:r w:rsidR="00FA793F" w:rsidRPr="00522DFC">
        <w:rPr>
          <w:rFonts w:ascii="Times New Roman" w:hAnsi="Times New Roman"/>
          <w:sz w:val="24"/>
          <w:szCs w:val="24"/>
        </w:rPr>
        <w:t>shall</w:t>
      </w:r>
      <w:r w:rsidRPr="00522DFC">
        <w:rPr>
          <w:rFonts w:ascii="Times New Roman" w:hAnsi="Times New Roman"/>
          <w:sz w:val="24"/>
          <w:szCs w:val="24"/>
        </w:rPr>
        <w:t xml:space="preserve"> remain open unless there is a window in the door or a side window beside it. Doors</w:t>
      </w:r>
      <w:r w:rsidR="00FA793F" w:rsidRPr="00522DFC">
        <w:rPr>
          <w:rFonts w:ascii="Times New Roman" w:hAnsi="Times New Roman"/>
          <w:sz w:val="24"/>
          <w:szCs w:val="24"/>
        </w:rPr>
        <w:t xml:space="preserve"> shall</w:t>
      </w:r>
      <w:r w:rsidRPr="00522DFC">
        <w:rPr>
          <w:rFonts w:ascii="Times New Roman" w:hAnsi="Times New Roman"/>
          <w:sz w:val="24"/>
          <w:szCs w:val="24"/>
        </w:rPr>
        <w:t xml:space="preserve"> never be locked while persons are inside the room.</w:t>
      </w:r>
    </w:p>
    <w:p w:rsidR="00DA74E4" w:rsidRPr="00522DFC" w:rsidRDefault="00DA74E4" w:rsidP="00DA74E4">
      <w:pPr>
        <w:pStyle w:val="Heading3"/>
        <w:rPr>
          <w:rFonts w:ascii="Times New Roman" w:hAnsi="Times New Roman"/>
        </w:rPr>
      </w:pPr>
      <w:r w:rsidRPr="00522DFC">
        <w:rPr>
          <w:rFonts w:ascii="Times New Roman" w:hAnsi="Times New Roman"/>
        </w:rPr>
        <w:t>Teenage Workers</w:t>
      </w:r>
    </w:p>
    <w:p w:rsidR="00DA74E4" w:rsidRPr="00522DFC" w:rsidRDefault="00DA74E4" w:rsidP="00DA74E4">
      <w:pPr>
        <w:pStyle w:val="BodyText"/>
        <w:spacing w:after="60"/>
        <w:rPr>
          <w:rFonts w:ascii="Times New Roman" w:hAnsi="Times New Roman"/>
          <w:sz w:val="24"/>
          <w:szCs w:val="24"/>
        </w:rPr>
      </w:pPr>
      <w:r w:rsidRPr="00522DFC">
        <w:rPr>
          <w:rFonts w:ascii="Times New Roman" w:hAnsi="Times New Roman"/>
          <w:sz w:val="24"/>
          <w:szCs w:val="24"/>
        </w:rPr>
        <w:t xml:space="preserve">We recognize that there may be times when it is necessary or desirable for babysitters (paid or volunteer) who are themselves under age 18 to assist in caring for </w:t>
      </w:r>
      <w:r w:rsidR="00FA793F" w:rsidRPr="00522DFC">
        <w:rPr>
          <w:rFonts w:ascii="Times New Roman" w:hAnsi="Times New Roman"/>
          <w:sz w:val="24"/>
          <w:szCs w:val="24"/>
        </w:rPr>
        <w:t xml:space="preserve">young </w:t>
      </w:r>
      <w:r w:rsidRPr="00522DFC">
        <w:rPr>
          <w:rFonts w:ascii="Times New Roman" w:hAnsi="Times New Roman"/>
          <w:sz w:val="24"/>
          <w:szCs w:val="24"/>
        </w:rPr>
        <w:t>children during programs or activities. The following guidelines apply to teenage workers:</w:t>
      </w:r>
    </w:p>
    <w:p w:rsidR="00DA74E4" w:rsidRPr="003A6D62" w:rsidRDefault="00DA74E4" w:rsidP="003A6D62">
      <w:pPr>
        <w:pStyle w:val="BodyText"/>
        <w:numPr>
          <w:ilvl w:val="0"/>
          <w:numId w:val="4"/>
        </w:numPr>
        <w:spacing w:after="60"/>
        <w:rPr>
          <w:rFonts w:ascii="Times New Roman" w:hAnsi="Times New Roman"/>
          <w:sz w:val="24"/>
          <w:szCs w:val="24"/>
        </w:rPr>
      </w:pPr>
      <w:r w:rsidRPr="00522DFC">
        <w:rPr>
          <w:rFonts w:ascii="Times New Roman" w:hAnsi="Times New Roman"/>
          <w:sz w:val="24"/>
          <w:szCs w:val="24"/>
        </w:rPr>
        <w:t>Must be at least age 14.</w:t>
      </w:r>
    </w:p>
    <w:p w:rsidR="00DA74E4" w:rsidRPr="00522DFC" w:rsidRDefault="00DA74E4" w:rsidP="00DA74E4">
      <w:pPr>
        <w:pStyle w:val="BodyText"/>
        <w:numPr>
          <w:ilvl w:val="0"/>
          <w:numId w:val="4"/>
        </w:numPr>
        <w:spacing w:after="60"/>
        <w:rPr>
          <w:rFonts w:ascii="Times New Roman" w:hAnsi="Times New Roman"/>
          <w:sz w:val="24"/>
          <w:szCs w:val="24"/>
        </w:rPr>
      </w:pPr>
      <w:r w:rsidRPr="00522DFC">
        <w:rPr>
          <w:rFonts w:ascii="Times New Roman" w:hAnsi="Times New Roman"/>
          <w:sz w:val="24"/>
          <w:szCs w:val="24"/>
        </w:rPr>
        <w:t>Must be under the supervision of an adult and must never be left alone with children.</w:t>
      </w:r>
    </w:p>
    <w:p w:rsidR="00FA793F" w:rsidRPr="00522DFC" w:rsidRDefault="00FA793F" w:rsidP="00DA74E4">
      <w:pPr>
        <w:pStyle w:val="BodyText"/>
        <w:numPr>
          <w:ilvl w:val="0"/>
          <w:numId w:val="4"/>
        </w:numPr>
        <w:spacing w:after="60"/>
        <w:rPr>
          <w:rFonts w:ascii="Times New Roman" w:hAnsi="Times New Roman"/>
          <w:sz w:val="24"/>
          <w:szCs w:val="24"/>
        </w:rPr>
      </w:pPr>
      <w:r w:rsidRPr="00522DFC">
        <w:rPr>
          <w:rFonts w:ascii="Times New Roman" w:hAnsi="Times New Roman"/>
          <w:sz w:val="24"/>
          <w:szCs w:val="24"/>
        </w:rPr>
        <w:t>CPR training</w:t>
      </w:r>
      <w:r w:rsidR="003A6D62">
        <w:rPr>
          <w:rFonts w:ascii="Times New Roman" w:hAnsi="Times New Roman"/>
          <w:sz w:val="24"/>
          <w:szCs w:val="24"/>
        </w:rPr>
        <w:t xml:space="preserve"> is expected if the assistant works with young children on a regular basis.</w:t>
      </w:r>
    </w:p>
    <w:p w:rsidR="00DA74E4" w:rsidRPr="00522DFC" w:rsidRDefault="00DA74E4" w:rsidP="00DA74E4">
      <w:pPr>
        <w:pStyle w:val="Heading3"/>
        <w:rPr>
          <w:rFonts w:ascii="Times New Roman" w:hAnsi="Times New Roman"/>
        </w:rPr>
      </w:pPr>
      <w:r w:rsidRPr="00522DFC">
        <w:rPr>
          <w:rFonts w:ascii="Times New Roman" w:hAnsi="Times New Roman"/>
        </w:rPr>
        <w:t>Check-in/Check-out Procedure</w:t>
      </w:r>
    </w:p>
    <w:p w:rsidR="00DA74E4" w:rsidRPr="00522DFC" w:rsidRDefault="00FA793F" w:rsidP="00DA74E4">
      <w:pPr>
        <w:pStyle w:val="BodyText"/>
        <w:spacing w:after="60"/>
        <w:rPr>
          <w:rFonts w:ascii="Times New Roman" w:hAnsi="Times New Roman"/>
          <w:sz w:val="24"/>
          <w:szCs w:val="24"/>
        </w:rPr>
      </w:pPr>
      <w:r w:rsidRPr="00522DFC">
        <w:rPr>
          <w:rFonts w:ascii="Times New Roman" w:hAnsi="Times New Roman"/>
          <w:sz w:val="24"/>
          <w:szCs w:val="24"/>
        </w:rPr>
        <w:t xml:space="preserve">All children </w:t>
      </w:r>
      <w:r w:rsidR="00667F88" w:rsidRPr="00522DFC">
        <w:rPr>
          <w:rFonts w:ascii="Times New Roman" w:hAnsi="Times New Roman"/>
          <w:sz w:val="24"/>
          <w:szCs w:val="24"/>
        </w:rPr>
        <w:t xml:space="preserve">utilizing the church’s Nursery suite will be checked in by their parent or guardian.  </w:t>
      </w:r>
      <w:r w:rsidR="00DA74E4" w:rsidRPr="00522DFC">
        <w:rPr>
          <w:rFonts w:ascii="Times New Roman" w:hAnsi="Times New Roman"/>
          <w:sz w:val="24"/>
          <w:szCs w:val="24"/>
        </w:rPr>
        <w:t xml:space="preserve"> </w:t>
      </w:r>
      <w:r w:rsidRPr="00522DFC">
        <w:rPr>
          <w:rFonts w:ascii="Times New Roman" w:hAnsi="Times New Roman"/>
          <w:sz w:val="24"/>
          <w:szCs w:val="24"/>
        </w:rPr>
        <w:t xml:space="preserve">The </w:t>
      </w:r>
      <w:r w:rsidR="00667F88" w:rsidRPr="00522DFC">
        <w:rPr>
          <w:rFonts w:ascii="Times New Roman" w:hAnsi="Times New Roman"/>
          <w:sz w:val="24"/>
          <w:szCs w:val="24"/>
        </w:rPr>
        <w:t>Nursery Care Provider</w:t>
      </w:r>
      <w:r w:rsidR="00DA74E4" w:rsidRPr="00522DFC">
        <w:rPr>
          <w:rFonts w:ascii="Times New Roman" w:hAnsi="Times New Roman"/>
          <w:sz w:val="24"/>
          <w:szCs w:val="24"/>
        </w:rPr>
        <w:t xml:space="preserve"> will be responsible for releasing the child to the care of a parent or guardian. </w:t>
      </w:r>
    </w:p>
    <w:p w:rsidR="00DA74E4" w:rsidRPr="00522DFC" w:rsidRDefault="00DA74E4" w:rsidP="00DA74E4">
      <w:pPr>
        <w:pStyle w:val="Heading3"/>
        <w:rPr>
          <w:rFonts w:ascii="Times New Roman" w:hAnsi="Times New Roman"/>
        </w:rPr>
      </w:pPr>
      <w:r w:rsidRPr="00522DFC">
        <w:rPr>
          <w:rFonts w:ascii="Times New Roman" w:hAnsi="Times New Roman"/>
        </w:rPr>
        <w:t>Sick Child Policy</w:t>
      </w:r>
    </w:p>
    <w:p w:rsidR="00DA74E4" w:rsidRPr="00522DFC" w:rsidRDefault="00DA74E4" w:rsidP="00DA74E4">
      <w:pPr>
        <w:pStyle w:val="BodyText"/>
        <w:rPr>
          <w:rFonts w:ascii="Times New Roman" w:hAnsi="Times New Roman"/>
          <w:sz w:val="24"/>
          <w:szCs w:val="24"/>
        </w:rPr>
      </w:pPr>
      <w:r w:rsidRPr="00522DFC">
        <w:rPr>
          <w:rFonts w:ascii="Times New Roman" w:hAnsi="Times New Roman"/>
          <w:sz w:val="24"/>
          <w:szCs w:val="24"/>
        </w:rPr>
        <w:t>It is our desire to provide a healthy and safe environment for all of children</w:t>
      </w:r>
      <w:r w:rsidR="00667F88" w:rsidRPr="00522DFC">
        <w:rPr>
          <w:rFonts w:ascii="Times New Roman" w:hAnsi="Times New Roman"/>
          <w:sz w:val="24"/>
          <w:szCs w:val="24"/>
        </w:rPr>
        <w:t xml:space="preserve"> and youth</w:t>
      </w:r>
      <w:r w:rsidRPr="00522DFC">
        <w:rPr>
          <w:rFonts w:ascii="Times New Roman" w:hAnsi="Times New Roman"/>
          <w:sz w:val="24"/>
          <w:szCs w:val="24"/>
        </w:rPr>
        <w:t xml:space="preserve"> at </w:t>
      </w:r>
      <w:r w:rsidR="003A6D62">
        <w:rPr>
          <w:rFonts w:ascii="Times New Roman" w:hAnsi="Times New Roman"/>
          <w:sz w:val="24"/>
          <w:szCs w:val="24"/>
        </w:rPr>
        <w:t>First</w:t>
      </w:r>
      <w:r w:rsidR="00667F88" w:rsidRPr="00522DFC">
        <w:rPr>
          <w:rFonts w:ascii="Times New Roman" w:hAnsi="Times New Roman"/>
          <w:sz w:val="24"/>
          <w:szCs w:val="24"/>
        </w:rPr>
        <w:t xml:space="preserve"> Presbyterian Church.</w:t>
      </w:r>
      <w:r w:rsidRPr="00522DFC">
        <w:rPr>
          <w:rFonts w:ascii="Times New Roman" w:hAnsi="Times New Roman"/>
          <w:sz w:val="24"/>
          <w:szCs w:val="24"/>
        </w:rPr>
        <w:t xml:space="preserve"> Parents are encouraged to be considerate of other children when deciding whether to place a child under our care. In general, children with the following symptoms should NOT be dropped off:</w:t>
      </w:r>
    </w:p>
    <w:p w:rsidR="00DA74E4" w:rsidRPr="00522DFC" w:rsidRDefault="00DA74E4" w:rsidP="00DA74E4">
      <w:pPr>
        <w:numPr>
          <w:ilvl w:val="0"/>
          <w:numId w:val="5"/>
        </w:numPr>
        <w:spacing w:after="120" w:line="240" w:lineRule="auto"/>
        <w:rPr>
          <w:rFonts w:ascii="Times New Roman" w:hAnsi="Times New Roman" w:cs="Times New Roman"/>
          <w:sz w:val="24"/>
          <w:szCs w:val="24"/>
        </w:rPr>
      </w:pPr>
      <w:r w:rsidRPr="00522DFC">
        <w:rPr>
          <w:rFonts w:ascii="Times New Roman" w:hAnsi="Times New Roman" w:cs="Times New Roman"/>
          <w:sz w:val="24"/>
          <w:szCs w:val="24"/>
        </w:rPr>
        <w:t>Fever, diarrhea, or vomiting within the last 48 hours;</w:t>
      </w:r>
    </w:p>
    <w:p w:rsidR="00DA74E4" w:rsidRPr="00522DFC" w:rsidRDefault="00DA74E4" w:rsidP="00DA74E4">
      <w:pPr>
        <w:numPr>
          <w:ilvl w:val="0"/>
          <w:numId w:val="5"/>
        </w:numPr>
        <w:spacing w:after="120" w:line="240" w:lineRule="auto"/>
        <w:rPr>
          <w:rFonts w:ascii="Times New Roman" w:hAnsi="Times New Roman" w:cs="Times New Roman"/>
          <w:sz w:val="24"/>
          <w:szCs w:val="24"/>
        </w:rPr>
      </w:pPr>
      <w:r w:rsidRPr="00522DFC">
        <w:rPr>
          <w:rFonts w:ascii="Times New Roman" w:hAnsi="Times New Roman" w:cs="Times New Roman"/>
          <w:sz w:val="24"/>
          <w:szCs w:val="24"/>
        </w:rPr>
        <w:t>Green or yellow runny nose;</w:t>
      </w:r>
    </w:p>
    <w:p w:rsidR="00DA74E4" w:rsidRPr="00522DFC" w:rsidRDefault="00DA74E4" w:rsidP="00DA74E4">
      <w:pPr>
        <w:numPr>
          <w:ilvl w:val="0"/>
          <w:numId w:val="5"/>
        </w:numPr>
        <w:spacing w:after="120" w:line="240" w:lineRule="auto"/>
        <w:rPr>
          <w:rFonts w:ascii="Times New Roman" w:hAnsi="Times New Roman" w:cs="Times New Roman"/>
          <w:sz w:val="24"/>
          <w:szCs w:val="24"/>
        </w:rPr>
      </w:pPr>
      <w:r w:rsidRPr="00522DFC">
        <w:rPr>
          <w:rFonts w:ascii="Times New Roman" w:hAnsi="Times New Roman" w:cs="Times New Roman"/>
          <w:sz w:val="24"/>
          <w:szCs w:val="24"/>
        </w:rPr>
        <w:t>Eye or skin infections; and/or</w:t>
      </w:r>
    </w:p>
    <w:p w:rsidR="00DA74E4" w:rsidRPr="00522DFC" w:rsidRDefault="00DA74E4" w:rsidP="00DA74E4">
      <w:pPr>
        <w:numPr>
          <w:ilvl w:val="0"/>
          <w:numId w:val="5"/>
        </w:numPr>
        <w:spacing w:after="120" w:line="240" w:lineRule="auto"/>
        <w:rPr>
          <w:rFonts w:ascii="Times New Roman" w:hAnsi="Times New Roman" w:cs="Times New Roman"/>
          <w:sz w:val="24"/>
          <w:szCs w:val="24"/>
        </w:rPr>
      </w:pPr>
      <w:r w:rsidRPr="00522DFC">
        <w:rPr>
          <w:rFonts w:ascii="Times New Roman" w:hAnsi="Times New Roman" w:cs="Times New Roman"/>
          <w:sz w:val="24"/>
          <w:szCs w:val="24"/>
        </w:rPr>
        <w:t>Other symptoms of communicable or infectious disease.</w:t>
      </w:r>
    </w:p>
    <w:p w:rsidR="00DA74E4" w:rsidRPr="00522DFC" w:rsidRDefault="00DA74E4" w:rsidP="00DA74E4">
      <w:pPr>
        <w:pStyle w:val="BodyText"/>
        <w:rPr>
          <w:rFonts w:ascii="Times New Roman" w:hAnsi="Times New Roman"/>
          <w:sz w:val="24"/>
          <w:szCs w:val="24"/>
        </w:rPr>
      </w:pPr>
      <w:r w:rsidRPr="00522DFC">
        <w:rPr>
          <w:rFonts w:ascii="Times New Roman" w:hAnsi="Times New Roman"/>
          <w:sz w:val="24"/>
          <w:szCs w:val="24"/>
        </w:rPr>
        <w:t xml:space="preserve">Children who are observed by our workers to be ill will be separated from other children and the parent or guardian will be contacted to request that the child be picked up. </w:t>
      </w:r>
    </w:p>
    <w:p w:rsidR="00DA74E4" w:rsidRPr="00522DFC" w:rsidRDefault="00DA74E4" w:rsidP="00DA74E4">
      <w:pPr>
        <w:pStyle w:val="Heading3"/>
        <w:rPr>
          <w:rFonts w:ascii="Times New Roman" w:hAnsi="Times New Roman"/>
        </w:rPr>
      </w:pPr>
      <w:r w:rsidRPr="00522DFC">
        <w:rPr>
          <w:rFonts w:ascii="Times New Roman" w:hAnsi="Times New Roman"/>
        </w:rPr>
        <w:t>Medications Policy</w:t>
      </w:r>
    </w:p>
    <w:p w:rsidR="00DA74E4" w:rsidRPr="00522DFC" w:rsidRDefault="00667F88" w:rsidP="00DA74E4">
      <w:pPr>
        <w:pStyle w:val="BodyText"/>
        <w:spacing w:after="60"/>
        <w:rPr>
          <w:rFonts w:ascii="Times New Roman" w:hAnsi="Times New Roman"/>
          <w:sz w:val="24"/>
          <w:szCs w:val="24"/>
        </w:rPr>
      </w:pPr>
      <w:r w:rsidRPr="00522DFC">
        <w:rPr>
          <w:rFonts w:ascii="Times New Roman" w:hAnsi="Times New Roman"/>
          <w:sz w:val="24"/>
          <w:szCs w:val="24"/>
        </w:rPr>
        <w:t>Staff and volunteers of the church shall</w:t>
      </w:r>
      <w:r w:rsidR="00DA74E4" w:rsidRPr="00522DFC">
        <w:rPr>
          <w:rFonts w:ascii="Times New Roman" w:hAnsi="Times New Roman"/>
          <w:sz w:val="24"/>
          <w:szCs w:val="24"/>
        </w:rPr>
        <w:t xml:space="preserve"> not administer either prescription or non-prescription medications to the children </w:t>
      </w:r>
      <w:r w:rsidRPr="00522DFC">
        <w:rPr>
          <w:rFonts w:ascii="Times New Roman" w:hAnsi="Times New Roman"/>
          <w:sz w:val="24"/>
          <w:szCs w:val="24"/>
        </w:rPr>
        <w:t xml:space="preserve">and youth </w:t>
      </w:r>
      <w:r w:rsidR="00DA74E4" w:rsidRPr="00522DFC">
        <w:rPr>
          <w:rFonts w:ascii="Times New Roman" w:hAnsi="Times New Roman"/>
          <w:sz w:val="24"/>
          <w:szCs w:val="24"/>
        </w:rPr>
        <w:t>under our care. Medications sh</w:t>
      </w:r>
      <w:r w:rsidRPr="00522DFC">
        <w:rPr>
          <w:rFonts w:ascii="Times New Roman" w:hAnsi="Times New Roman"/>
          <w:sz w:val="24"/>
          <w:szCs w:val="24"/>
        </w:rPr>
        <w:t>all</w:t>
      </w:r>
      <w:r w:rsidR="00DA74E4" w:rsidRPr="00522DFC">
        <w:rPr>
          <w:rFonts w:ascii="Times New Roman" w:hAnsi="Times New Roman"/>
          <w:sz w:val="24"/>
          <w:szCs w:val="24"/>
        </w:rPr>
        <w:t xml:space="preserve"> be administered </w:t>
      </w:r>
      <w:r w:rsidRPr="00522DFC">
        <w:rPr>
          <w:rFonts w:ascii="Times New Roman" w:hAnsi="Times New Roman"/>
          <w:sz w:val="24"/>
          <w:szCs w:val="24"/>
        </w:rPr>
        <w:t xml:space="preserve">only </w:t>
      </w:r>
      <w:r w:rsidR="00DA74E4" w:rsidRPr="00522DFC">
        <w:rPr>
          <w:rFonts w:ascii="Times New Roman" w:hAnsi="Times New Roman"/>
          <w:sz w:val="24"/>
          <w:szCs w:val="24"/>
        </w:rPr>
        <w:t>by a parent. Parents are reminded of our sick child policy.</w:t>
      </w:r>
    </w:p>
    <w:p w:rsidR="00DA74E4" w:rsidRPr="00522DFC" w:rsidRDefault="00DA74E4" w:rsidP="00DA74E4">
      <w:pPr>
        <w:pStyle w:val="BodyText"/>
        <w:spacing w:after="60"/>
        <w:rPr>
          <w:rFonts w:ascii="Times New Roman" w:hAnsi="Times New Roman"/>
          <w:sz w:val="24"/>
          <w:szCs w:val="24"/>
        </w:rPr>
      </w:pPr>
      <w:r w:rsidRPr="00522DFC">
        <w:rPr>
          <w:rFonts w:ascii="Times New Roman" w:hAnsi="Times New Roman"/>
          <w:sz w:val="24"/>
          <w:szCs w:val="24"/>
        </w:rPr>
        <w:t xml:space="preserve">Exceptions to the medications policy may be granted to parents of children with potentially life-threatening conditions (such as asthma or severe allergic reactions). Parents of such children should address their situation with </w:t>
      </w:r>
      <w:r w:rsidR="00667F88" w:rsidRPr="00522DFC">
        <w:rPr>
          <w:rFonts w:ascii="Times New Roman" w:hAnsi="Times New Roman"/>
          <w:sz w:val="24"/>
          <w:szCs w:val="24"/>
        </w:rPr>
        <w:t>the Nursery Care Provider</w:t>
      </w:r>
      <w:r w:rsidRPr="00522DFC">
        <w:rPr>
          <w:rFonts w:ascii="Times New Roman" w:hAnsi="Times New Roman"/>
          <w:sz w:val="24"/>
          <w:szCs w:val="24"/>
        </w:rPr>
        <w:t xml:space="preserve"> to develop a plan of action.</w:t>
      </w:r>
    </w:p>
    <w:p w:rsidR="00DA74E4" w:rsidRPr="00522DFC" w:rsidRDefault="00DA74E4" w:rsidP="00DA74E4">
      <w:pPr>
        <w:pStyle w:val="Heading3"/>
        <w:rPr>
          <w:rFonts w:ascii="Times New Roman" w:hAnsi="Times New Roman"/>
        </w:rPr>
      </w:pPr>
      <w:r w:rsidRPr="00522DFC">
        <w:rPr>
          <w:rFonts w:ascii="Times New Roman" w:hAnsi="Times New Roman"/>
        </w:rPr>
        <w:t>Discipline Policy</w:t>
      </w:r>
    </w:p>
    <w:p w:rsidR="00DA74E4" w:rsidRPr="0086589A" w:rsidRDefault="00667F88" w:rsidP="00DA74E4">
      <w:pPr>
        <w:pStyle w:val="BodyText"/>
        <w:spacing w:after="60"/>
        <w:rPr>
          <w:rFonts w:ascii="Times New Roman" w:hAnsi="Times New Roman"/>
          <w:sz w:val="24"/>
          <w:szCs w:val="24"/>
        </w:rPr>
      </w:pPr>
      <w:r w:rsidRPr="00522DFC">
        <w:rPr>
          <w:rFonts w:ascii="Times New Roman" w:hAnsi="Times New Roman"/>
          <w:sz w:val="24"/>
          <w:szCs w:val="24"/>
        </w:rPr>
        <w:t xml:space="preserve">The staff and volunteers of </w:t>
      </w:r>
      <w:r w:rsidR="003A6D62">
        <w:rPr>
          <w:rFonts w:ascii="Times New Roman" w:hAnsi="Times New Roman"/>
          <w:sz w:val="24"/>
          <w:szCs w:val="24"/>
        </w:rPr>
        <w:t>First</w:t>
      </w:r>
      <w:r w:rsidRPr="00522DFC">
        <w:rPr>
          <w:rFonts w:ascii="Times New Roman" w:hAnsi="Times New Roman"/>
          <w:sz w:val="24"/>
          <w:szCs w:val="24"/>
        </w:rPr>
        <w:t xml:space="preserve"> Presbyterian Church shall not</w:t>
      </w:r>
      <w:r w:rsidR="00DA74E4" w:rsidRPr="00522DFC">
        <w:rPr>
          <w:rFonts w:ascii="Times New Roman" w:hAnsi="Times New Roman"/>
          <w:sz w:val="24"/>
          <w:szCs w:val="24"/>
        </w:rPr>
        <w:t xml:space="preserve"> administer corporal punishment, even if parents have suggested or given permission for it. There </w:t>
      </w:r>
      <w:r w:rsidRPr="00522DFC">
        <w:rPr>
          <w:rFonts w:ascii="Times New Roman" w:hAnsi="Times New Roman"/>
          <w:sz w:val="24"/>
          <w:szCs w:val="24"/>
        </w:rPr>
        <w:t xml:space="preserve">shall </w:t>
      </w:r>
      <w:r w:rsidR="00DA74E4" w:rsidRPr="00522DFC">
        <w:rPr>
          <w:rFonts w:ascii="Times New Roman" w:hAnsi="Times New Roman"/>
          <w:sz w:val="24"/>
          <w:szCs w:val="24"/>
        </w:rPr>
        <w:t xml:space="preserve">be no spanking, grabbing, hitting, or other physical discipline of children. Workers should consult with </w:t>
      </w:r>
      <w:r w:rsidRPr="00522DFC">
        <w:rPr>
          <w:rFonts w:ascii="Times New Roman" w:hAnsi="Times New Roman"/>
          <w:sz w:val="24"/>
          <w:szCs w:val="24"/>
        </w:rPr>
        <w:t>the Nursery Care Provider</w:t>
      </w:r>
      <w:r w:rsidR="00DA74E4" w:rsidRPr="00522DFC">
        <w:rPr>
          <w:rFonts w:ascii="Times New Roman" w:hAnsi="Times New Roman"/>
          <w:sz w:val="24"/>
          <w:szCs w:val="24"/>
        </w:rPr>
        <w:t xml:space="preserve"> if assistance is needed with disciplinary issues.</w:t>
      </w:r>
    </w:p>
    <w:p w:rsidR="00DA74E4" w:rsidRPr="00522DFC" w:rsidRDefault="00DA74E4" w:rsidP="00DA74E4">
      <w:pPr>
        <w:pStyle w:val="Heading3"/>
        <w:rPr>
          <w:rFonts w:ascii="Times New Roman" w:hAnsi="Times New Roman"/>
        </w:rPr>
      </w:pPr>
      <w:r w:rsidRPr="00522DFC">
        <w:rPr>
          <w:rFonts w:ascii="Times New Roman" w:hAnsi="Times New Roman"/>
        </w:rPr>
        <w:t>Accidental Injuries to Children</w:t>
      </w:r>
    </w:p>
    <w:p w:rsidR="00DA74E4" w:rsidRPr="00522DFC" w:rsidRDefault="00DA74E4" w:rsidP="00DA74E4">
      <w:pPr>
        <w:pStyle w:val="BodyText"/>
        <w:rPr>
          <w:rFonts w:ascii="Times New Roman" w:hAnsi="Times New Roman"/>
          <w:sz w:val="24"/>
          <w:szCs w:val="24"/>
        </w:rPr>
      </w:pPr>
      <w:r w:rsidRPr="00522DFC">
        <w:rPr>
          <w:rFonts w:ascii="Times New Roman" w:hAnsi="Times New Roman"/>
          <w:sz w:val="24"/>
          <w:szCs w:val="24"/>
        </w:rPr>
        <w:t>In the event that a child or youth is injured while under our care, the following steps sh</w:t>
      </w:r>
      <w:r w:rsidR="00667F88" w:rsidRPr="00522DFC">
        <w:rPr>
          <w:rFonts w:ascii="Times New Roman" w:hAnsi="Times New Roman"/>
          <w:sz w:val="24"/>
          <w:szCs w:val="24"/>
        </w:rPr>
        <w:t>all</w:t>
      </w:r>
      <w:r w:rsidRPr="00522DFC">
        <w:rPr>
          <w:rFonts w:ascii="Times New Roman" w:hAnsi="Times New Roman"/>
          <w:sz w:val="24"/>
          <w:szCs w:val="24"/>
        </w:rPr>
        <w:t xml:space="preserve"> be followed:</w:t>
      </w:r>
    </w:p>
    <w:p w:rsidR="00DA74E4" w:rsidRPr="00522DFC" w:rsidRDefault="00DA74E4" w:rsidP="00DA74E4">
      <w:pPr>
        <w:pStyle w:val="BodyText"/>
        <w:numPr>
          <w:ilvl w:val="0"/>
          <w:numId w:val="6"/>
        </w:numPr>
        <w:rPr>
          <w:rFonts w:ascii="Times New Roman" w:hAnsi="Times New Roman"/>
          <w:sz w:val="24"/>
          <w:szCs w:val="24"/>
        </w:rPr>
      </w:pPr>
      <w:r w:rsidRPr="00522DFC">
        <w:rPr>
          <w:rFonts w:ascii="Times New Roman" w:hAnsi="Times New Roman"/>
          <w:sz w:val="24"/>
          <w:szCs w:val="24"/>
        </w:rPr>
        <w:t>For minor injuries, scrapes, and bruises, workers will provide First Aid (Band-Aids, etc.) as appropriate and will notify the child’s parent or guardian of the injury at the time the child is picked up from our care.</w:t>
      </w:r>
    </w:p>
    <w:p w:rsidR="00DA74E4" w:rsidRPr="00522DFC" w:rsidRDefault="00DA74E4" w:rsidP="00DA74E4">
      <w:pPr>
        <w:pStyle w:val="BodyText"/>
        <w:numPr>
          <w:ilvl w:val="0"/>
          <w:numId w:val="6"/>
        </w:numPr>
        <w:rPr>
          <w:rFonts w:ascii="Times New Roman" w:hAnsi="Times New Roman"/>
          <w:sz w:val="24"/>
          <w:szCs w:val="24"/>
        </w:rPr>
      </w:pPr>
      <w:r w:rsidRPr="00522DFC">
        <w:rPr>
          <w:rFonts w:ascii="Times New Roman" w:hAnsi="Times New Roman"/>
          <w:sz w:val="24"/>
          <w:szCs w:val="24"/>
        </w:rPr>
        <w:t xml:space="preserve">For injuries requiring medical treatment beyond simple First Aid, the parent and/or guardian will be summoned </w:t>
      </w:r>
      <w:r w:rsidR="00667F88" w:rsidRPr="00522DFC">
        <w:rPr>
          <w:rFonts w:ascii="Times New Roman" w:hAnsi="Times New Roman"/>
          <w:sz w:val="24"/>
          <w:szCs w:val="24"/>
        </w:rPr>
        <w:t>immediately</w:t>
      </w:r>
      <w:r w:rsidRPr="00522DFC">
        <w:rPr>
          <w:rFonts w:ascii="Times New Roman" w:hAnsi="Times New Roman"/>
          <w:sz w:val="24"/>
          <w:szCs w:val="24"/>
        </w:rPr>
        <w:t>. If warranted by circumstances, an ambulance will be called.</w:t>
      </w:r>
    </w:p>
    <w:p w:rsidR="00323ECC" w:rsidRPr="00522DFC" w:rsidRDefault="00DA74E4" w:rsidP="00522DFC">
      <w:pPr>
        <w:pStyle w:val="BodyText"/>
        <w:numPr>
          <w:ilvl w:val="0"/>
          <w:numId w:val="6"/>
        </w:numPr>
        <w:rPr>
          <w:rFonts w:ascii="Times New Roman" w:hAnsi="Times New Roman"/>
          <w:sz w:val="24"/>
          <w:szCs w:val="24"/>
        </w:rPr>
      </w:pPr>
      <w:r w:rsidRPr="00522DFC">
        <w:rPr>
          <w:rFonts w:ascii="Times New Roman" w:hAnsi="Times New Roman"/>
          <w:sz w:val="24"/>
          <w:szCs w:val="24"/>
        </w:rPr>
        <w:t>Once the child has received appropriate medical attention, an incident report will be completed</w:t>
      </w:r>
      <w:r w:rsidR="00522DFC" w:rsidRPr="00522DFC">
        <w:rPr>
          <w:rFonts w:ascii="Times New Roman" w:hAnsi="Times New Roman"/>
          <w:sz w:val="24"/>
          <w:szCs w:val="24"/>
        </w:rPr>
        <w:t xml:space="preserve"> and kept on file in the church office.</w:t>
      </w:r>
      <w:r w:rsidRPr="00522DFC">
        <w:rPr>
          <w:rFonts w:ascii="Times New Roman" w:hAnsi="Times New Roman"/>
          <w:sz w:val="24"/>
          <w:szCs w:val="24"/>
        </w:rPr>
        <w:t xml:space="preserve"> </w:t>
      </w:r>
    </w:p>
    <w:sectPr w:rsidR="00323ECC" w:rsidRPr="00522D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1ED" w:rsidRDefault="003F31ED" w:rsidP="00522DFC">
      <w:pPr>
        <w:spacing w:after="0" w:line="240" w:lineRule="auto"/>
      </w:pPr>
      <w:r>
        <w:separator/>
      </w:r>
    </w:p>
  </w:endnote>
  <w:endnote w:type="continuationSeparator" w:id="0">
    <w:p w:rsidR="003F31ED" w:rsidRDefault="003F31ED" w:rsidP="0052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372951"/>
      <w:docPartObj>
        <w:docPartGallery w:val="Page Numbers (Bottom of Page)"/>
        <w:docPartUnique/>
      </w:docPartObj>
    </w:sdtPr>
    <w:sdtEndPr>
      <w:rPr>
        <w:noProof/>
      </w:rPr>
    </w:sdtEndPr>
    <w:sdtContent>
      <w:p w:rsidR="00522DFC" w:rsidRDefault="00522DF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22DFC" w:rsidRDefault="0052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1ED" w:rsidRDefault="003F31ED" w:rsidP="00522DFC">
      <w:pPr>
        <w:spacing w:after="0" w:line="240" w:lineRule="auto"/>
      </w:pPr>
      <w:r>
        <w:separator/>
      </w:r>
    </w:p>
  </w:footnote>
  <w:footnote w:type="continuationSeparator" w:id="0">
    <w:p w:rsidR="003F31ED" w:rsidRDefault="003F31ED" w:rsidP="0052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57A94"/>
    <w:multiLevelType w:val="hybridMultilevel"/>
    <w:tmpl w:val="CA607E56"/>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C6E14"/>
    <w:multiLevelType w:val="hybridMultilevel"/>
    <w:tmpl w:val="74D4792E"/>
    <w:lvl w:ilvl="0" w:tplc="6DC46B9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60F740F2"/>
    <w:multiLevelType w:val="hybridMultilevel"/>
    <w:tmpl w:val="B9C68DC2"/>
    <w:lvl w:ilvl="0" w:tplc="04090017">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3E11C9"/>
    <w:multiLevelType w:val="hybridMultilevel"/>
    <w:tmpl w:val="183860E2"/>
    <w:lvl w:ilvl="0" w:tplc="B5EA76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A49378D"/>
    <w:multiLevelType w:val="hybridMultilevel"/>
    <w:tmpl w:val="28DA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4D749B"/>
    <w:multiLevelType w:val="hybridMultilevel"/>
    <w:tmpl w:val="55E4A71A"/>
    <w:lvl w:ilvl="0" w:tplc="04090001">
      <w:start w:val="1"/>
      <w:numFmt w:val="bullet"/>
      <w:lvlText w:val=""/>
      <w:lvlJc w:val="left"/>
      <w:pPr>
        <w:tabs>
          <w:tab w:val="num" w:pos="720"/>
        </w:tabs>
        <w:ind w:left="720" w:hanging="360"/>
      </w:pPr>
      <w:rPr>
        <w:rFonts w:ascii="Symbol" w:hAnsi="Symbol" w:hint="default"/>
      </w:rPr>
    </w:lvl>
    <w:lvl w:ilvl="1" w:tplc="6DC46B92">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E4"/>
    <w:rsid w:val="000D772C"/>
    <w:rsid w:val="003918D8"/>
    <w:rsid w:val="003A6D62"/>
    <w:rsid w:val="003F31ED"/>
    <w:rsid w:val="00522DFC"/>
    <w:rsid w:val="00667F88"/>
    <w:rsid w:val="006F0576"/>
    <w:rsid w:val="0086589A"/>
    <w:rsid w:val="00CD2C7C"/>
    <w:rsid w:val="00DA74E4"/>
    <w:rsid w:val="00E91EEB"/>
    <w:rsid w:val="00FA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5F026-AAB4-4CAE-B115-DCB86096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DA74E4"/>
    <w:pPr>
      <w:keepNext/>
      <w:spacing w:before="240" w:after="120" w:line="240" w:lineRule="auto"/>
      <w:outlineLvl w:val="2"/>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74E4"/>
    <w:rPr>
      <w:rFonts w:ascii="Arial" w:eastAsia="Times New Roman" w:hAnsi="Arial" w:cs="Times New Roman"/>
      <w:b/>
      <w:sz w:val="28"/>
      <w:szCs w:val="20"/>
    </w:rPr>
  </w:style>
  <w:style w:type="paragraph" w:styleId="BodyText">
    <w:name w:val="Body Text"/>
    <w:basedOn w:val="Normal"/>
    <w:link w:val="BodyTextChar"/>
    <w:rsid w:val="00DA74E4"/>
    <w:pPr>
      <w:spacing w:after="12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A74E4"/>
    <w:rPr>
      <w:rFonts w:ascii="Arial" w:eastAsia="Times New Roman" w:hAnsi="Arial" w:cs="Times New Roman"/>
      <w:sz w:val="20"/>
      <w:szCs w:val="20"/>
    </w:rPr>
  </w:style>
  <w:style w:type="paragraph" w:styleId="Header">
    <w:name w:val="header"/>
    <w:basedOn w:val="Normal"/>
    <w:link w:val="HeaderChar"/>
    <w:uiPriority w:val="99"/>
    <w:unhideWhenUsed/>
    <w:rsid w:val="0052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DFC"/>
  </w:style>
  <w:style w:type="paragraph" w:styleId="Footer">
    <w:name w:val="footer"/>
    <w:basedOn w:val="Normal"/>
    <w:link w:val="FooterChar"/>
    <w:uiPriority w:val="99"/>
    <w:unhideWhenUsed/>
    <w:rsid w:val="0052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8842</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SAFE CHURCH POLICY FOR CHILDREN AND YOUTH</vt:lpstr>
      <vt:lpstr>        General Purpose Statement</vt:lpstr>
      <vt:lpstr>        Definitions</vt:lpstr>
      <vt:lpstr>        Selection of Workers</vt:lpstr>
      <vt:lpstr>        Two Adult Rule</vt:lpstr>
      <vt:lpstr>        Responding to Allegations of Child Abuse</vt:lpstr>
      <vt:lpstr>        Open Door Policy</vt:lpstr>
      <vt:lpstr>        Teenage Workers</vt:lpstr>
      <vt:lpstr>        Check-in/Check-out Procedure</vt:lpstr>
      <vt:lpstr>        Sick Child Policy</vt:lpstr>
      <vt:lpstr>        Medications Policy</vt:lpstr>
      <vt:lpstr>        Discipline Policy</vt:lpstr>
      <vt:lpstr>        Accidental Injuries to Children</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Wilson</dc:creator>
  <cp:keywords/>
  <dc:description/>
  <cp:lastModifiedBy>Dan Mitchell</cp:lastModifiedBy>
  <cp:revision>2</cp:revision>
  <dcterms:created xsi:type="dcterms:W3CDTF">2018-08-30T14:56:00Z</dcterms:created>
  <dcterms:modified xsi:type="dcterms:W3CDTF">2018-08-30T14:56:00Z</dcterms:modified>
</cp:coreProperties>
</file>